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C6DFD">
      <w:pPr>
        <w:pStyle w:val="1"/>
      </w:pPr>
      <w:r>
        <w:fldChar w:fldCharType="begin"/>
      </w:r>
      <w:r>
        <w:instrText>HYPERLINK "http://myclub.garant.ru/document/redirect/400550106/0"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ветеринарному и фитосан</w:t>
      </w:r>
      <w:r>
        <w:rPr>
          <w:rStyle w:val="a4"/>
          <w:b w:val="0"/>
          <w:bCs w:val="0"/>
        </w:rPr>
        <w:t>итарному надзору от 22 октября 2020 г. N 1128 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</w:t>
      </w:r>
      <w:r>
        <w:rPr>
          <w:rStyle w:val="a4"/>
          <w:b w:val="0"/>
          <w:bCs w:val="0"/>
        </w:rPr>
        <w:t>арного сертификата, карантинного сертификата" (с изменениями и дополнениями)</w:t>
      </w:r>
      <w:r>
        <w:fldChar w:fldCharType="end"/>
      </w:r>
    </w:p>
    <w:p w:rsidR="00000000" w:rsidRDefault="004C6DFD">
      <w:pPr>
        <w:pStyle w:val="ac"/>
      </w:pPr>
      <w:r>
        <w:t>С изменениями и дополнениями от:</w:t>
      </w:r>
    </w:p>
    <w:p w:rsidR="00000000" w:rsidRDefault="004C6D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августа, 28 октября 2021 г.</w:t>
      </w:r>
    </w:p>
    <w:p w:rsidR="00000000" w:rsidRDefault="004C6DFD"/>
    <w:p w:rsidR="00000000" w:rsidRDefault="004C6DFD">
      <w:r>
        <w:t xml:space="preserve">В соответствии со </w:t>
      </w:r>
      <w:hyperlink r:id="rId8" w:history="1">
        <w:r>
          <w:rPr>
            <w:rStyle w:val="a4"/>
          </w:rPr>
          <w:t>статьей 13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2018, N 1, ст. 63), </w:t>
      </w:r>
      <w:hyperlink r:id="rId9" w:history="1">
        <w:r>
          <w:rPr>
            <w:rStyle w:val="a4"/>
          </w:rPr>
          <w:t>статьей 29</w:t>
        </w:r>
      </w:hyperlink>
      <w:r>
        <w:t xml:space="preserve"> Федерального закона от 21 июля 2014 г. N 206-ФЗ "О карантине растений" (Собрание законодательства Российской Федерации, 2014, N 30, ст. 4207; 2020, N 29, ст. 4504), </w:t>
      </w:r>
      <w:hyperlink r:id="rId10" w:history="1">
        <w:r>
          <w:rPr>
            <w:rStyle w:val="a4"/>
          </w:rPr>
          <w:t>пунктом 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</w:t>
      </w:r>
      <w:r>
        <w:t xml:space="preserve"> мая 2011 г. N 373 (Собрание законодательства Российской Федерации, 2011, N 22, ст. 3169; 2018, N 46, ст. 7050), </w:t>
      </w:r>
      <w:hyperlink r:id="rId12" w:history="1">
        <w:r>
          <w:rPr>
            <w:rStyle w:val="a4"/>
          </w:rPr>
          <w:t>подпунктом 5.2.9 пункта 5</w:t>
        </w:r>
      </w:hyperlink>
      <w:r>
        <w:t xml:space="preserve"> Положения о Федеральной службе по ветеринарному </w:t>
      </w:r>
      <w:r>
        <w:t xml:space="preserve">и фитосанитарному надзору,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327 (Российская газета, 2004, 15 июля; Собрание законодательства Российской Ф</w:t>
      </w:r>
      <w:r>
        <w:t>едерации, 2016, N 8, ст. 1120), приказываю:</w:t>
      </w:r>
    </w:p>
    <w:p w:rsidR="00000000" w:rsidRDefault="004C6DFD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ветеринарному и фитосанитарному надзору по предоставлению государственной услуги по выдаче фитосанитарного сер</w:t>
      </w:r>
      <w:r>
        <w:t>тификата, реэкспортного фитосанитарного сертификата, карантинного сертификата.</w:t>
      </w:r>
    </w:p>
    <w:bookmarkEnd w:id="1"/>
    <w:p w:rsidR="00000000" w:rsidRDefault="004C6DF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6DFD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6DFD">
            <w:pPr>
              <w:pStyle w:val="aa"/>
              <w:jc w:val="right"/>
            </w:pPr>
            <w:r>
              <w:t>С.А. Данкверт</w:t>
            </w:r>
          </w:p>
        </w:tc>
      </w:tr>
    </w:tbl>
    <w:p w:rsidR="00000000" w:rsidRDefault="004C6DFD"/>
    <w:p w:rsidR="00000000" w:rsidRDefault="004C6DFD">
      <w:pPr>
        <w:pStyle w:val="ad"/>
      </w:pPr>
      <w:r>
        <w:t>Зарегистрировано в Минюсте РФ 6 апреля 2021 г.</w:t>
      </w:r>
    </w:p>
    <w:p w:rsidR="00000000" w:rsidRDefault="004C6DFD">
      <w:pPr>
        <w:pStyle w:val="ad"/>
      </w:pPr>
      <w:r>
        <w:t>Регистрационный N 63005</w:t>
      </w:r>
    </w:p>
    <w:p w:rsidR="00000000" w:rsidRDefault="004C6DFD"/>
    <w:p w:rsidR="00000000" w:rsidRDefault="004C6DFD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от 22.10.2020 N 1128</w:t>
      </w:r>
    </w:p>
    <w:bookmarkEnd w:id="2"/>
    <w:p w:rsidR="00000000" w:rsidRDefault="004C6DFD"/>
    <w:p w:rsidR="00000000" w:rsidRDefault="004C6DFD">
      <w:pPr>
        <w:pStyle w:val="1"/>
      </w:pPr>
      <w:r>
        <w:t>Административный регламент</w:t>
      </w:r>
      <w:r>
        <w:br/>
        <w:t>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</w:t>
      </w:r>
      <w:r>
        <w:t xml:space="preserve"> фитосанитарного сертификата, карантинного сертификата</w:t>
      </w:r>
    </w:p>
    <w:p w:rsidR="00000000" w:rsidRDefault="004C6DFD">
      <w:pPr>
        <w:pStyle w:val="ac"/>
      </w:pPr>
      <w:r>
        <w:t>С изменениями и дополнениями от:</w:t>
      </w:r>
    </w:p>
    <w:p w:rsidR="00000000" w:rsidRDefault="004C6D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августа, 28 октября 2021 г.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DF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</w:t>
      </w:r>
      <w:r>
        <w:rPr>
          <w:shd w:val="clear" w:color="auto" w:fill="F0F0F0"/>
        </w:rPr>
        <w:t>рственных функций и административных регламентах предоставления государственных услуг</w:t>
      </w:r>
    </w:p>
    <w:p w:rsidR="00000000" w:rsidRDefault="004C6DFD">
      <w:pPr>
        <w:pStyle w:val="1"/>
      </w:pPr>
      <w:bookmarkStart w:id="3" w:name="sub_100"/>
      <w:r>
        <w:t>I. Общие положения</w:t>
      </w:r>
    </w:p>
    <w:bookmarkEnd w:id="3"/>
    <w:p w:rsidR="00000000" w:rsidRDefault="004C6DFD"/>
    <w:p w:rsidR="00000000" w:rsidRDefault="004C6DFD">
      <w:pPr>
        <w:pStyle w:val="1"/>
      </w:pPr>
      <w:bookmarkStart w:id="4" w:name="sub_101"/>
      <w:r>
        <w:lastRenderedPageBreak/>
        <w:t>Предмет регулирования регламента</w:t>
      </w:r>
    </w:p>
    <w:bookmarkEnd w:id="4"/>
    <w:p w:rsidR="00000000" w:rsidRDefault="004C6DFD"/>
    <w:p w:rsidR="00000000" w:rsidRDefault="004C6DFD">
      <w:bookmarkStart w:id="5" w:name="sub_1001"/>
      <w:r>
        <w:t xml:space="preserve">1. Административный регламент Федеральной службы по ветеринарному и фитосанитарному надзору по предоставлению государственной услуги по выдаче фитосанитарного сертификата (далее - ФСС), реэкспортного фитосанитарного сертификата (далее - РФС), карантинного </w:t>
      </w:r>
      <w:r>
        <w:t>сертификата (далее - КС) (далее - Административный регламент и государственная услуга соответственно) устанавливает сроки и последовательность административных процедур (действий), осуществляемых территориальными управлениями Россельхознадзора, а также пор</w:t>
      </w:r>
      <w:r>
        <w:t>ядок взаимодействия Россельхознадзора и его территориальных управлений с заявителями при предоставлении государственной услуги.</w:t>
      </w:r>
    </w:p>
    <w:bookmarkEnd w:id="5"/>
    <w:p w:rsidR="00000000" w:rsidRDefault="004C6DFD"/>
    <w:p w:rsidR="00000000" w:rsidRDefault="004C6DFD">
      <w:pPr>
        <w:pStyle w:val="1"/>
      </w:pPr>
      <w:bookmarkStart w:id="6" w:name="sub_102"/>
      <w:r>
        <w:t>Круг заявителей</w:t>
      </w:r>
    </w:p>
    <w:bookmarkEnd w:id="6"/>
    <w:p w:rsidR="00000000" w:rsidRDefault="004C6DFD"/>
    <w:p w:rsidR="00000000" w:rsidRDefault="004C6DFD">
      <w:bookmarkStart w:id="7" w:name="sub_1002"/>
      <w:r>
        <w:t>2. Заявителями на получение государственной услуги являются физические лица, в т</w:t>
      </w:r>
      <w:r>
        <w:t>ом числе индивидуальные предприниматели, юридические лица, либо их уполномоченные представители (далее - заявители).</w:t>
      </w:r>
    </w:p>
    <w:bookmarkEnd w:id="7"/>
    <w:p w:rsidR="00000000" w:rsidRDefault="004C6DFD"/>
    <w:p w:rsidR="00000000" w:rsidRDefault="004C6DFD">
      <w:pPr>
        <w:pStyle w:val="1"/>
      </w:pPr>
      <w:bookmarkStart w:id="8" w:name="sub_103"/>
      <w:r>
        <w:t>Требования к порядку информирования о предоставлении государственной услуги</w:t>
      </w:r>
    </w:p>
    <w:bookmarkEnd w:id="8"/>
    <w:p w:rsidR="00000000" w:rsidRDefault="004C6DFD"/>
    <w:p w:rsidR="00000000" w:rsidRDefault="004C6DFD">
      <w:bookmarkStart w:id="9" w:name="sub_1003"/>
      <w:r>
        <w:t>3. Информация о графике работы,</w:t>
      </w:r>
      <w:r>
        <w:t xml:space="preserve"> месте нахождения Россельхознадзора размещается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Россельхознадзора в информационно-телекоммуникационной сети "Интернет" (далее - сеть "Интернет").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bookmarkEnd w:id="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0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декабря 2021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4. Информация по вопросам предоставления государственной услуги, сведений о ходе предоставления указанной услуги предоставляется уполномоченными должностными лицами территориальных управлений Россельхознадзора посредством т</w:t>
      </w:r>
      <w:r>
        <w:t xml:space="preserve">елефонной связи, размещения информации (сведений) на официальных сайтах Россельхознадзора и территориальных управлений Россельхознадзора в сети "Интернет", а также с использованием </w:t>
      </w:r>
      <w:hyperlink r:id="rId18" w:history="1">
        <w:r>
          <w:rPr>
            <w:rStyle w:val="a4"/>
          </w:rPr>
          <w:t>Единого по</w:t>
        </w:r>
        <w:r>
          <w:rPr>
            <w:rStyle w:val="a4"/>
          </w:rPr>
          <w:t>ртала</w:t>
        </w:r>
      </w:hyperlink>
      <w:r>
        <w:t xml:space="preserve"> государственных и муниципальных услуг (функций) (далее - Единый портал)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, информационной системы "Одно окно", созданной акционерным обществом "Российский экспортный центр"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 (далее - ИС "Одно ок</w:t>
      </w:r>
      <w:r>
        <w:t>но").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11 декабря 2021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5. Организациями, участвующими в предоставлении государственной услуги, являются организации, аккредитованные в установленном законодательством Российской Федерации порядке, уполномоченные и подведомствен</w:t>
      </w:r>
      <w:r>
        <w:t>ные Россельхознадзору (далее - уполномоченные организации), а также юридические лица, индивидуальные предприниматели, имеющие лицензию на право проведения карантинного фитосанитарного обеззараживания (далее - организации, осуществляющие КФО)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2.1</w:t>
        </w:r>
      </w:hyperlink>
      <w:r>
        <w:t>.</w:t>
      </w:r>
    </w:p>
    <w:p w:rsidR="00000000" w:rsidRDefault="004C6DFD">
      <w:r>
        <w:t>В предоставлении государственной услуги в части проведения лабораторных исследований в случае выдачи карантинного сертификата участвуют также юридические лица, индивидуальные предприниматели, аккредитованные национальным органом по аккреди</w:t>
      </w:r>
      <w:r>
        <w:t>тации на право проведения лабораторных исследований в области карантина растений в соответствии с законодательством Российской Федерации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4C6DFD">
      <w:r>
        <w:lastRenderedPageBreak/>
        <w:t>Информация об адресах, графике работы и справочных телефонах уполномоченных организаций ра</w:t>
      </w:r>
      <w:r>
        <w:t xml:space="preserve">змещается на официальных сайтах Россельхознадзора, территориальных управлений Россельхознадзора, уполномоченных организаций и </w:t>
      </w:r>
      <w:hyperlink r:id="rId21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C6DFD">
      <w:bookmarkStart w:id="12" w:name="sub_1006"/>
      <w:r>
        <w:t xml:space="preserve">6. Заявитель имеет право на получение </w:t>
      </w:r>
      <w:r>
        <w:t>сведений о ходе предоставления государственной услуги посредством телефонной связи или при личном посещении территориального управления Россельхознадзора.</w:t>
      </w:r>
    </w:p>
    <w:p w:rsidR="00000000" w:rsidRDefault="004C6DFD">
      <w:bookmarkStart w:id="13" w:name="sub_1007"/>
      <w:bookmarkEnd w:id="12"/>
      <w:r>
        <w:t>7. График приема граждан, их представителей и представителей юридических лиц должност</w:t>
      </w:r>
      <w:r>
        <w:t>ными лицами территориальных управлений Россельхознадзора устанавливается приказами территориальных управлений Россельхознадзора.</w:t>
      </w:r>
    </w:p>
    <w:bookmarkEnd w:id="13"/>
    <w:p w:rsidR="00000000" w:rsidRDefault="004C6DFD">
      <w:r>
        <w:t>Продолжительность консультации на личном приеме не должна превышать тридцать минут.</w:t>
      </w:r>
    </w:p>
    <w:p w:rsidR="00000000" w:rsidRDefault="004C6DFD">
      <w:bookmarkStart w:id="14" w:name="sub_1008"/>
      <w:r>
        <w:t>8. При ответах на телефонны</w:t>
      </w:r>
      <w:r>
        <w:t>е звонки и устные обращения граждан, их представителей и представителей юридических лиц должностные лица территориальных управлений Россельхознадзора подробно и в вежливой (корректной) форме информируют обратившихся по интересующим их вопросам.</w:t>
      </w:r>
    </w:p>
    <w:bookmarkEnd w:id="14"/>
    <w:p w:rsidR="00000000" w:rsidRDefault="004C6DFD">
      <w:r>
        <w:t>Вре</w:t>
      </w:r>
      <w:r>
        <w:t>мя телефонного разговора не должно превышать десять минут.</w:t>
      </w:r>
    </w:p>
    <w:p w:rsidR="00000000" w:rsidRDefault="004C6DFD">
      <w:r>
        <w:t>При невозможности должностного лица территориального управления Россельхознадзора, принявшего звонок, самостоятельно ответить на поставленные вопросы телефонный звонок должен быть переадресован (пе</w:t>
      </w:r>
      <w:r>
        <w:t>реведен) на другое должностное лицо, располагающее необходимой информацией, или же обратившемуся лицу должен быть сообщен телефонный номер, по которому можно получить необходимую информацию.</w:t>
      </w:r>
    </w:p>
    <w:p w:rsidR="00000000" w:rsidRDefault="004C6DFD">
      <w:bookmarkStart w:id="15" w:name="sub_1009"/>
      <w:r>
        <w:t>9. На информационных стендах и официальных сайтах Россельхознадзора и территориальных управлений Россельхознадзора в сети "Интернет" размещается следующая информация:</w:t>
      </w:r>
    </w:p>
    <w:bookmarkEnd w:id="15"/>
    <w:p w:rsidR="00000000" w:rsidRDefault="004C6DFD">
      <w:r>
        <w:t>о порядке предоставления государственной услуги;</w:t>
      </w:r>
    </w:p>
    <w:p w:rsidR="00000000" w:rsidRDefault="004C6DFD">
      <w:r>
        <w:t>перечень нормативных правовых ак</w:t>
      </w:r>
      <w:r>
        <w:t>тов, регулирующих предоставление государственной услуги;</w:t>
      </w:r>
    </w:p>
    <w:p w:rsidR="00000000" w:rsidRDefault="004C6DFD">
      <w:r>
        <w:t>исчерпывающий перечень документов, необходимых для предоставления государственной услуги, а также требования, предъявляемые к оформлению указанных документов;</w:t>
      </w:r>
    </w:p>
    <w:p w:rsidR="00000000" w:rsidRDefault="004C6DFD">
      <w:r>
        <w:t>перечень документов, которые заявитель в</w:t>
      </w:r>
      <w:r>
        <w:t>праве представить по собственной инициативе при обращении за получением государственной услуги;</w:t>
      </w:r>
    </w:p>
    <w:p w:rsidR="00000000" w:rsidRDefault="004C6DFD">
      <w:r>
        <w:t>сроки предоставления государственной услуги;</w:t>
      </w:r>
    </w:p>
    <w:p w:rsidR="00000000" w:rsidRDefault="004C6DFD">
      <w:r>
        <w:t>исчерпывающий перечень оснований для отказа в предоставлении государственной услуги;</w:t>
      </w:r>
    </w:p>
    <w:p w:rsidR="00000000" w:rsidRDefault="004C6DFD">
      <w:r>
        <w:t>о праве заявителя на досудебно</w:t>
      </w:r>
      <w:r>
        <w:t>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000000" w:rsidRDefault="004C6DFD">
      <w:r>
        <w:t>При изменении информации о предоставлении государственной услуги осуществляется ее обновление.</w:t>
      </w:r>
    </w:p>
    <w:p w:rsidR="00000000" w:rsidRDefault="004C6DFD"/>
    <w:p w:rsidR="00000000" w:rsidRDefault="004C6DFD">
      <w:pPr>
        <w:pStyle w:val="1"/>
      </w:pPr>
      <w:bookmarkStart w:id="16" w:name="sub_200"/>
      <w:r>
        <w:t>II. Стандарт предос</w:t>
      </w:r>
      <w:r>
        <w:t>тавления государственной услуги</w:t>
      </w:r>
    </w:p>
    <w:bookmarkEnd w:id="16"/>
    <w:p w:rsidR="00000000" w:rsidRDefault="004C6DFD"/>
    <w:p w:rsidR="00000000" w:rsidRDefault="004C6DFD">
      <w:pPr>
        <w:pStyle w:val="1"/>
      </w:pPr>
      <w:bookmarkStart w:id="17" w:name="sub_201"/>
      <w:r>
        <w:t>Наименование государственной услуги</w:t>
      </w:r>
    </w:p>
    <w:bookmarkEnd w:id="17"/>
    <w:p w:rsidR="00000000" w:rsidRDefault="004C6DFD"/>
    <w:p w:rsidR="00000000" w:rsidRDefault="004C6DFD">
      <w:bookmarkStart w:id="18" w:name="sub_1010"/>
      <w:r>
        <w:t>10. Государственная услуга по выдаче фитосанитарного сертификата, реэкспортного фитосанитарного сертификата, карантинного сертификата.</w:t>
      </w:r>
    </w:p>
    <w:bookmarkEnd w:id="18"/>
    <w:p w:rsidR="00000000" w:rsidRDefault="004C6DFD"/>
    <w:p w:rsidR="00000000" w:rsidRDefault="004C6DFD">
      <w:pPr>
        <w:pStyle w:val="1"/>
      </w:pPr>
      <w:bookmarkStart w:id="19" w:name="sub_202"/>
      <w:r>
        <w:t>Наимен</w:t>
      </w:r>
      <w:r>
        <w:t>ование органа, предоставляющего государственную услугу</w:t>
      </w:r>
    </w:p>
    <w:bookmarkEnd w:id="19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C6DF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11 изменен с 11 декабря 2021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</w:t>
      </w:r>
      <w:r>
        <w:rPr>
          <w:shd w:val="clear" w:color="auto" w:fill="F0F0F0"/>
        </w:rPr>
        <w:t>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11. Государственная услуга предоставляется Россельхознадзором.</w:t>
      </w:r>
    </w:p>
    <w:p w:rsidR="00000000" w:rsidRDefault="004C6DFD">
      <w:bookmarkStart w:id="21" w:name="sub_11125"/>
      <w:r>
        <w:t>В предоставлении государственной услуги участвуют уполномоченные организации и организации, осуществляющие КФО.</w:t>
      </w:r>
    </w:p>
    <w:p w:rsidR="00000000" w:rsidRDefault="004C6DFD">
      <w:bookmarkStart w:id="22" w:name="sub_1012"/>
      <w:bookmarkEnd w:id="21"/>
      <w:r>
        <w:t xml:space="preserve">12. В рамках предоставления государственной услуги Россельхознадзор не вправе требовать от заявителя осуществления действий, в </w:t>
      </w:r>
      <w:r>
        <w:t xml:space="preserve">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указанных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Административного регламента.</w:t>
      </w:r>
    </w:p>
    <w:bookmarkEnd w:id="22"/>
    <w:p w:rsidR="00000000" w:rsidRDefault="004C6DFD"/>
    <w:p w:rsidR="00000000" w:rsidRDefault="004C6DFD">
      <w:pPr>
        <w:pStyle w:val="1"/>
      </w:pPr>
      <w:bookmarkStart w:id="23" w:name="sub_203"/>
      <w:r>
        <w:t>Описание результата предоставления государственной услуги</w:t>
      </w:r>
    </w:p>
    <w:bookmarkEnd w:id="23"/>
    <w:p w:rsidR="00000000" w:rsidRDefault="004C6DFD"/>
    <w:p w:rsidR="00000000" w:rsidRDefault="004C6DFD">
      <w:bookmarkStart w:id="24" w:name="sub_1013"/>
      <w:r>
        <w:t>13. Результатами предоставления государственной услуги являются:</w:t>
      </w:r>
    </w:p>
    <w:p w:rsidR="00000000" w:rsidRDefault="004C6DFD">
      <w:bookmarkStart w:id="25" w:name="sub_10131"/>
      <w:bookmarkEnd w:id="24"/>
      <w:r>
        <w:t>1) выдача ФСС или отказ в выдаче ФСС;</w:t>
      </w:r>
    </w:p>
    <w:p w:rsidR="00000000" w:rsidRDefault="004C6DFD">
      <w:bookmarkStart w:id="26" w:name="sub_10132"/>
      <w:bookmarkEnd w:id="25"/>
      <w:r>
        <w:t>2) выдача РФС или отказ в выдаче РФС;</w:t>
      </w:r>
    </w:p>
    <w:p w:rsidR="00000000" w:rsidRDefault="004C6DFD">
      <w:bookmarkStart w:id="27" w:name="sub_10133"/>
      <w:bookmarkEnd w:id="26"/>
      <w:r>
        <w:t>3) выдача КС или отказ в выдаче КС;</w:t>
      </w:r>
    </w:p>
    <w:p w:rsidR="00000000" w:rsidRDefault="004C6DFD">
      <w:bookmarkStart w:id="28" w:name="sub_10134"/>
      <w:bookmarkEnd w:id="27"/>
      <w:r>
        <w:t>4) выдача переоформленного ФСС или отказ в переоформлении ФСС.</w:t>
      </w:r>
    </w:p>
    <w:bookmarkEnd w:id="28"/>
    <w:p w:rsidR="00000000" w:rsidRDefault="004C6DFD"/>
    <w:p w:rsidR="00000000" w:rsidRDefault="004C6DFD">
      <w:pPr>
        <w:pStyle w:val="1"/>
      </w:pPr>
      <w:bookmarkStart w:id="29" w:name="sub_204"/>
      <w:r>
        <w:t>Срок предоставления государственной услуги, в том числе с учетом н</w:t>
      </w:r>
      <w:r>
        <w:t>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</w:t>
      </w:r>
      <w:r>
        <w:t>чи (направления) документов, являющихся результатом предоставления государственной услуги</w:t>
      </w:r>
    </w:p>
    <w:bookmarkEnd w:id="29"/>
    <w:p w:rsidR="00000000" w:rsidRDefault="004C6DFD"/>
    <w:p w:rsidR="00000000" w:rsidRDefault="004C6DFD">
      <w:bookmarkStart w:id="30" w:name="sub_1014"/>
      <w:r>
        <w:t>14. Срок предоставления государственной услуги:</w:t>
      </w:r>
    </w:p>
    <w:p w:rsidR="00000000" w:rsidRDefault="004C6DFD">
      <w:bookmarkStart w:id="31" w:name="sub_10141"/>
      <w:bookmarkEnd w:id="30"/>
      <w:r>
        <w:t>1) выдача ФСС, РФС, КС или направление уведомления об отказе в выдаче ФСС, РФС, КС ос</w:t>
      </w:r>
      <w:r>
        <w:t>уществляется в течение трех рабочих дней со дня поступления заявления о предоставлении государственной услуги и прилагаемых к нему документов (далее - заявление и прилагаемые к нему документы) в территориальное управление Россельхознадзора;</w:t>
      </w:r>
    </w:p>
    <w:p w:rsidR="00000000" w:rsidRDefault="004C6DFD">
      <w:bookmarkStart w:id="32" w:name="sub_10142"/>
      <w:bookmarkEnd w:id="31"/>
      <w:r>
        <w:t>2) переоформление ФСС или направление уведомления об отказе в переоформлении ФСС осуществляется в течение одного рабочего дня со дня поступления заявления и прилагаемых к нему документов в территориальное управление Россельхознадзора;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43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дополнен подпунктом 3 с 11 декабря 2021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r>
        <w:t>3) при подаче заявления и прилагаемых к н</w:t>
      </w:r>
      <w:r>
        <w:t>ему документов с использованием ИС "Одно окно" выдача ФСС, РФС или направление уведомления об отказе в выдаче ФСС, РФС осуществляется в течение одного рабочего дня, следующего за днем регистрации в территориальном управлении Россельхознадзора заявления и п</w:t>
      </w:r>
      <w:r>
        <w:t>рилагаемых к нему документов.</w:t>
      </w:r>
    </w:p>
    <w:p w:rsidR="00000000" w:rsidRDefault="004C6DFD"/>
    <w:p w:rsidR="00000000" w:rsidRDefault="004C6DFD">
      <w:pPr>
        <w:pStyle w:val="1"/>
      </w:pPr>
      <w:bookmarkStart w:id="34" w:name="sub_205"/>
      <w:r>
        <w:t>Нормативные правовые акты, регулирующие предоставление государственной услуги</w:t>
      </w:r>
    </w:p>
    <w:bookmarkEnd w:id="34"/>
    <w:p w:rsidR="00000000" w:rsidRDefault="004C6DFD"/>
    <w:p w:rsidR="00000000" w:rsidRDefault="004C6DFD">
      <w:bookmarkStart w:id="35" w:name="sub_1015"/>
      <w:r>
        <w:t>15. Информация о нормативных правовых актах, регулирующих предоставление государственной услуги, размещается:</w:t>
      </w:r>
    </w:p>
    <w:bookmarkEnd w:id="35"/>
    <w:p w:rsidR="00000000" w:rsidRDefault="004C6DFD">
      <w:r>
        <w:t xml:space="preserve">на </w:t>
      </w:r>
      <w:hyperlink r:id="rId25" w:history="1">
        <w:r>
          <w:rPr>
            <w:rStyle w:val="a4"/>
          </w:rPr>
          <w:t>официальном сайте</w:t>
        </w:r>
      </w:hyperlink>
      <w:r>
        <w:t xml:space="preserve"> Россельхознадзора в сети "Интернет";</w:t>
      </w:r>
    </w:p>
    <w:p w:rsidR="00000000" w:rsidRDefault="004C6DFD">
      <w:r>
        <w:t>на официальных сайтах территориальных управлений Россельхознадзора.</w:t>
      </w:r>
    </w:p>
    <w:p w:rsidR="00000000" w:rsidRDefault="004C6DFD"/>
    <w:p w:rsidR="00000000" w:rsidRDefault="004C6DFD">
      <w:pPr>
        <w:pStyle w:val="1"/>
      </w:pPr>
      <w:bookmarkStart w:id="36" w:name="sub_206"/>
      <w:r>
        <w:t>Исчерпывающий перечень документов, необходимых в соответстви</w:t>
      </w:r>
      <w:r>
        <w:t>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способы их получения заявителем, в том числе</w:t>
      </w:r>
      <w:r>
        <w:t xml:space="preserve"> в электронной форме, порядок их представления</w:t>
      </w:r>
    </w:p>
    <w:bookmarkEnd w:id="36"/>
    <w:p w:rsidR="00000000" w:rsidRDefault="004C6DFD"/>
    <w:p w:rsidR="00000000" w:rsidRDefault="004C6DFD">
      <w:bookmarkStart w:id="37" w:name="sub_1016"/>
      <w:r>
        <w:t>16. Для получения государственной услуги заявителю необходимо предоставить в территориальное управление Россельхознадзора следующие документы:</w:t>
      </w:r>
    </w:p>
    <w:p w:rsidR="00000000" w:rsidRDefault="004C6DFD">
      <w:bookmarkStart w:id="38" w:name="sub_161"/>
      <w:bookmarkEnd w:id="37"/>
      <w:r>
        <w:t>16.1. Для получения ФСС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vertAlign w:val="superscript"/>
          </w:rPr>
          <w:t>4</w:t>
        </w:r>
      </w:hyperlink>
      <w:r>
        <w:t>:</w:t>
      </w:r>
    </w:p>
    <w:p w:rsidR="00000000" w:rsidRDefault="004C6DFD">
      <w:bookmarkStart w:id="39" w:name="sub_1611"/>
      <w:bookmarkEnd w:id="38"/>
      <w:r>
        <w:t xml:space="preserve">1) заявление на выдачу ФСС (форма заявления приведена в </w:t>
      </w:r>
      <w:hyperlink w:anchor="sub_1500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регламенту);</w:t>
      </w:r>
    </w:p>
    <w:p w:rsidR="00000000" w:rsidRDefault="004C6DFD">
      <w:bookmarkStart w:id="40" w:name="sub_1612"/>
      <w:bookmarkEnd w:id="39"/>
      <w:r>
        <w:t>2) копию договора (контракта), на основании которого производится вывоз подка</w:t>
      </w:r>
      <w:r>
        <w:t>рантинной продукции с территории Российской Федерации (в случае заключения указанного договора (контракта);</w:t>
      </w:r>
    </w:p>
    <w:p w:rsidR="00000000" w:rsidRDefault="004C6DFD">
      <w:bookmarkStart w:id="41" w:name="sub_1613"/>
      <w:bookmarkEnd w:id="40"/>
      <w:r>
        <w:t>3) копию документа, удостоверяющего личность заявителя, являющегося физическим лицом;</w:t>
      </w:r>
    </w:p>
    <w:p w:rsidR="00000000" w:rsidRDefault="004C6DFD">
      <w:bookmarkStart w:id="42" w:name="sub_1614"/>
      <w:bookmarkEnd w:id="41"/>
      <w:r>
        <w:t>4) заключение о карантинном фи</w:t>
      </w:r>
      <w:r>
        <w:t>тосанитарном состоянии подкарантинной продукции</w:t>
      </w:r>
      <w:r>
        <w:rPr>
          <w:vertAlign w:val="superscript"/>
        </w:rPr>
        <w:t> </w:t>
      </w:r>
      <w:hyperlink w:anchor="sub_111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4C6DFD">
      <w:bookmarkStart w:id="43" w:name="sub_1615"/>
      <w:bookmarkEnd w:id="42"/>
      <w:r>
        <w:t>5)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</w:t>
      </w:r>
      <w:r>
        <w:rPr>
          <w:vertAlign w:val="superscript"/>
        </w:rPr>
        <w:t> </w:t>
      </w:r>
      <w:hyperlink w:anchor="sub_111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4C6DFD">
      <w:bookmarkStart w:id="44" w:name="sub_162"/>
      <w:bookmarkEnd w:id="43"/>
      <w:r>
        <w:t>16.2. Для получения РФС</w:t>
      </w:r>
      <w:r>
        <w:rPr>
          <w:vertAlign w:val="superscript"/>
        </w:rPr>
        <w:t> </w:t>
      </w:r>
      <w:hyperlink w:anchor="sub_1117" w:history="1">
        <w:r>
          <w:rPr>
            <w:rStyle w:val="a4"/>
            <w:vertAlign w:val="superscript"/>
          </w:rPr>
          <w:t>7</w:t>
        </w:r>
      </w:hyperlink>
      <w:r>
        <w:t>:</w:t>
      </w:r>
    </w:p>
    <w:p w:rsidR="00000000" w:rsidRDefault="004C6DFD">
      <w:bookmarkStart w:id="45" w:name="sub_1621"/>
      <w:bookmarkEnd w:id="44"/>
      <w:r>
        <w:t xml:space="preserve">1) заявление на выдачу РФС (форма заявления приведена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регламенту);</w:t>
      </w:r>
    </w:p>
    <w:p w:rsidR="00000000" w:rsidRDefault="004C6DFD">
      <w:bookmarkStart w:id="46" w:name="sub_1622"/>
      <w:bookmarkEnd w:id="45"/>
      <w:r>
        <w:t>2) копию документа, удостоверяющего личность заявителя, являющегося физ</w:t>
      </w:r>
      <w:r>
        <w:t>ическим лицом;</w:t>
      </w:r>
    </w:p>
    <w:p w:rsidR="00000000" w:rsidRDefault="004C6DFD">
      <w:bookmarkStart w:id="47" w:name="sub_1623"/>
      <w:bookmarkEnd w:id="46"/>
      <w:r>
        <w:t>3) заключение о карантинном фитосанитарном состоянии подкарантинной продукции</w:t>
      </w:r>
      <w:r>
        <w:rPr>
          <w:vertAlign w:val="superscript"/>
        </w:rPr>
        <w:t> </w:t>
      </w:r>
      <w:hyperlink w:anchor="sub_1118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4C6DFD">
      <w:bookmarkStart w:id="48" w:name="sub_1624"/>
      <w:bookmarkEnd w:id="47"/>
      <w:r>
        <w:t>4) акт карантинного фитосанитарного обеззараживания в случаях, установленных законодательством Российс</w:t>
      </w:r>
      <w:r>
        <w:t>кой Федерации в области карантина растений и (или) требованиями страны-импортера</w:t>
      </w:r>
      <w:r>
        <w:rPr>
          <w:vertAlign w:val="superscript"/>
        </w:rPr>
        <w:t> </w:t>
      </w:r>
      <w:hyperlink w:anchor="sub_1119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4C6DFD">
      <w:bookmarkStart w:id="49" w:name="sub_1625"/>
      <w:bookmarkEnd w:id="48"/>
      <w:r>
        <w:t>5) ФСС, выданный уполномоченным органом страны-экспортера, на ввезенную в Российскую Федерацию подкарантинную продукцию, предназна</w:t>
      </w:r>
      <w:r>
        <w:t>ченную для дальнейшего ее вывоза за пределы страны (реэкспорт)</w:t>
      </w:r>
      <w:r>
        <w:rPr>
          <w:vertAlign w:val="superscript"/>
        </w:rPr>
        <w:t> </w:t>
      </w:r>
      <w:hyperlink w:anchor="sub_111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4C6DFD">
      <w:bookmarkStart w:id="50" w:name="sub_163"/>
      <w:bookmarkEnd w:id="49"/>
      <w:r>
        <w:t>16.3. Для получения КС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>:</w:t>
      </w:r>
    </w:p>
    <w:p w:rsidR="00000000" w:rsidRDefault="004C6DFD">
      <w:bookmarkStart w:id="51" w:name="sub_1631"/>
      <w:bookmarkEnd w:id="50"/>
      <w:r>
        <w:t xml:space="preserve">1) заявление на выдачу КС (форма заявления приведена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регламенту);</w:t>
      </w:r>
    </w:p>
    <w:p w:rsidR="00000000" w:rsidRDefault="004C6DFD">
      <w:bookmarkStart w:id="52" w:name="sub_1632"/>
      <w:bookmarkEnd w:id="51"/>
      <w:r>
        <w:t>2) копию документа, удостоверяющего личность заявителя, являющегося физическим лицом;</w:t>
      </w:r>
    </w:p>
    <w:p w:rsidR="00000000" w:rsidRDefault="004C6DFD">
      <w:bookmarkStart w:id="53" w:name="sub_1633"/>
      <w:bookmarkEnd w:id="52"/>
      <w:r>
        <w:t>3) заключение о карантинном фитосанитарном состоянии подкарантинной продукции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4C6DFD">
      <w:bookmarkStart w:id="54" w:name="sub_164"/>
      <w:bookmarkEnd w:id="53"/>
      <w:r>
        <w:t>16.4. Для переоформления ФСС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13</w:t>
        </w:r>
      </w:hyperlink>
      <w:r>
        <w:t xml:space="preserve"> - заявление на переоформление ФСС (форма заявления приведена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Административному регламенту).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7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16 октября 2021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17 августа 2021 г. N 929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17. В целях отбора проб и (или) образцов подкарантинной продукции для проведения лабораторных исследований и установления карантинного фитосанитарного состояния подкарантинной продукции (далее - отбор проб) заявителю</w:t>
      </w:r>
      <w:r>
        <w:t xml:space="preserve"> необходимо представить в Россельхознадзор соответствующее заявление (формы приведены в </w:t>
      </w:r>
      <w:hyperlink w:anchor="sub_6000" w:history="1">
        <w:r>
          <w:rPr>
            <w:rStyle w:val="a4"/>
          </w:rPr>
          <w:t>приложениях N 6</w:t>
        </w:r>
      </w:hyperlink>
      <w:r>
        <w:t xml:space="preserve"> и </w:t>
      </w:r>
      <w:hyperlink w:anchor="sub_7000" w:history="1">
        <w:r>
          <w:rPr>
            <w:rStyle w:val="a4"/>
          </w:rPr>
          <w:t>N 7</w:t>
        </w:r>
      </w:hyperlink>
      <w:r>
        <w:t xml:space="preserve"> к Административному регламенту).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17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6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</w:t>
      </w:r>
      <w:r>
        <w:rPr>
          <w:shd w:val="clear" w:color="auto" w:fill="F0F0F0"/>
        </w:rPr>
        <w:t xml:space="preserve">но пунктом 17.1 с 11 декабря 2021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r>
        <w:t>17.1. Для получения акта карантинного фитосанитарного обеззараживания в случаях, установлен</w:t>
      </w:r>
      <w:r>
        <w:t xml:space="preserve">ных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карантина растений и (или) требованиями страны-импортера, заявителю необходимо предоставить в организацию, осуществляющую КФО, заявление</w:t>
      </w:r>
      <w:r>
        <w:t xml:space="preserve"> на оказание услуг по карантинному фитосанитарному обеззараживанию.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11 декабря 2021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</w:t>
      </w:r>
      <w:r>
        <w:rPr>
          <w:shd w:val="clear" w:color="auto" w:fill="F0F0F0"/>
        </w:rPr>
        <w:t>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18. Заявитель представляет в Россельхознадзор документы, указанные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</w:t>
      </w:r>
      <w:r>
        <w:t>нистративного регламента, на бумажном носителе лично или направляет заказным почтовым отправлением с уведомлением о вручении.</w:t>
      </w:r>
    </w:p>
    <w:p w:rsidR="00000000" w:rsidRDefault="004C6DFD">
      <w:bookmarkStart w:id="58" w:name="sub_10182"/>
      <w:r>
        <w:t xml:space="preserve">Документы, указанные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Административного регламента, могут быть представлены заявител</w:t>
      </w:r>
      <w:r>
        <w:t xml:space="preserve">ем в форме электронного документа, подписанного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заявителя, с использованием информационно-телекоммуникационных технологий, в том числе Единой федеральной государственн</w:t>
      </w:r>
      <w:r>
        <w:t>ой информационной системы выдачи и учета фитосанитарной документации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14</w:t>
        </w:r>
      </w:hyperlink>
      <w:r>
        <w:t xml:space="preserve"> (далее - Система выдачи и учета сертификатов), </w:t>
      </w:r>
      <w:hyperlink r:id="rId33" w:history="1">
        <w:r>
          <w:rPr>
            <w:rStyle w:val="a4"/>
          </w:rPr>
          <w:t>Единого портала</w:t>
        </w:r>
      </w:hyperlink>
      <w:r>
        <w:t>, а для получения ФСС и РФС</w:t>
      </w:r>
      <w:r>
        <w:t xml:space="preserve"> также по принципу "одного окна" с использованием ИС "Одно окно".</w:t>
      </w:r>
    </w:p>
    <w:bookmarkEnd w:id="58"/>
    <w:p w:rsidR="00000000" w:rsidRDefault="004C6DFD">
      <w:r>
        <w:t xml:space="preserve">Подача заявления, указанного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Административного регламента, и получение уведомления о результатах проведения лабораторных исследований подкарантинной продукции могут осуществляться в электронном виде с использованием </w:t>
      </w:r>
      <w:hyperlink r:id="rId34" w:history="1">
        <w:r>
          <w:rPr>
            <w:rStyle w:val="a4"/>
          </w:rPr>
          <w:t>Еди</w:t>
        </w:r>
        <w:r>
          <w:rPr>
            <w:rStyle w:val="a4"/>
          </w:rPr>
          <w:t>ного портала</w:t>
        </w:r>
      </w:hyperlink>
      <w:r>
        <w:t>, если Единый портал предусматривает возможность подачи такого заявления и получения такого уведомления.</w:t>
      </w:r>
    </w:p>
    <w:p w:rsidR="00000000" w:rsidRDefault="004C6DFD">
      <w:bookmarkStart w:id="59" w:name="sub_10184"/>
      <w:r>
        <w:t xml:space="preserve">Для получения ФСС и РФС подача заявления, указанного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Административного регламента, и полу</w:t>
      </w:r>
      <w:r>
        <w:t>чение уведомления о результатах проведения лабораторных исследований подкарантинной продукции могут также осуществляться в электронном виде с использованием ИС "Одно окно".</w:t>
      </w:r>
    </w:p>
    <w:bookmarkEnd w:id="59"/>
    <w:p w:rsidR="00000000" w:rsidRDefault="004C6DFD"/>
    <w:p w:rsidR="00000000" w:rsidRDefault="004C6DFD">
      <w:pPr>
        <w:pStyle w:val="1"/>
      </w:pPr>
      <w:bookmarkStart w:id="60" w:name="sub_207"/>
      <w:r>
        <w:t>Исчерпывающий перечень документов, необходимых в соответствии с но</w:t>
      </w:r>
      <w:r>
        <w:t>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</w:t>
      </w:r>
      <w:r>
        <w:t>редставить, а также способы их получения заявителями, в том числе в электронной форме, порядок их представления</w:t>
      </w:r>
    </w:p>
    <w:bookmarkEnd w:id="60"/>
    <w:p w:rsidR="00000000" w:rsidRDefault="004C6DFD"/>
    <w:p w:rsidR="00000000" w:rsidRDefault="004C6DFD">
      <w:bookmarkStart w:id="61" w:name="sub_1019"/>
      <w:r>
        <w:t>19. Для предоставления государственной услуги необходимы следующие документы, которые заявитель вправе п</w:t>
      </w:r>
      <w:r>
        <w:t>редставить по собственной инициативе: выписка из Единого государственного реестра юридических лиц, находящаяся в распоряжении ФНС России;</w:t>
      </w:r>
    </w:p>
    <w:bookmarkEnd w:id="61"/>
    <w:p w:rsidR="00000000" w:rsidRDefault="004C6DFD">
      <w:r>
        <w:t>выписка из Единого государственного реестра индивидуальных предпринимателей, находящаяся в распоряжении ФНС Ро</w:t>
      </w:r>
      <w:r>
        <w:t>ссии.</w:t>
      </w:r>
    </w:p>
    <w:p w:rsidR="00000000" w:rsidRDefault="004C6DFD">
      <w:r>
        <w:t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Россельхознадзором с использованием единой системы межведомственного электронного взаимодейст</w:t>
      </w:r>
      <w:r>
        <w:t>вия в государственных органах, в распоряжении которых соответствующие сведения находятся.</w:t>
      </w:r>
    </w:p>
    <w:p w:rsidR="00000000" w:rsidRDefault="004C6DFD">
      <w:bookmarkStart w:id="62" w:name="sub_1020"/>
      <w:r>
        <w:t>20. Непредставление заявителем имеющихся в распоряжении органов государственной власти документов не является основанием для отказа заявителю в предоставлении</w:t>
      </w:r>
      <w:r>
        <w:t xml:space="preserve"> государственной услуги.</w:t>
      </w:r>
    </w:p>
    <w:p w:rsidR="00000000" w:rsidRDefault="004C6DFD">
      <w:bookmarkStart w:id="63" w:name="sub_1021"/>
      <w:bookmarkEnd w:id="62"/>
      <w:r>
        <w:t>21. Запрещается требовать от заявителя:</w:t>
      </w:r>
    </w:p>
    <w:bookmarkEnd w:id="63"/>
    <w:p w:rsidR="00000000" w:rsidRDefault="004C6DFD"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>
        <w:t xml:space="preserve"> отношения, возникающие в связи с предоставлением государственной услуги;</w:t>
      </w:r>
    </w:p>
    <w:p w:rsidR="00000000" w:rsidRDefault="004C6DFD"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</w:t>
      </w:r>
      <w:r>
        <w:t>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и (или) подведомственных государственным органам и органам местного самоуправ</w:t>
      </w:r>
      <w:r>
        <w:t xml:space="preserve">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rStyle w:val="a4"/>
          </w:rPr>
          <w:t>части 6 статьи 7</w:t>
        </w:r>
      </w:hyperlink>
      <w:r>
        <w:t xml:space="preserve"> Федерального закона от 27 июля 2010 г. N 2</w:t>
      </w:r>
      <w:r>
        <w:t>10-ФЗ "Об организации предоставления государственных и муниципальных услуг" (далее - Федеральный закон N 210-ФЗ).</w:t>
      </w:r>
    </w:p>
    <w:p w:rsidR="00000000" w:rsidRDefault="004C6DFD"/>
    <w:p w:rsidR="00000000" w:rsidRDefault="004C6DFD">
      <w:pPr>
        <w:pStyle w:val="1"/>
      </w:pPr>
      <w:bookmarkStart w:id="64" w:name="sub_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64"/>
    <w:p w:rsidR="00000000" w:rsidRDefault="004C6DFD"/>
    <w:p w:rsidR="00000000" w:rsidRDefault="004C6DFD">
      <w:bookmarkStart w:id="65" w:name="sub_1022"/>
      <w:r>
        <w:t>22.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bookmarkEnd w:id="65"/>
    <w:p w:rsidR="00000000" w:rsidRDefault="004C6DFD"/>
    <w:p w:rsidR="00000000" w:rsidRDefault="004C6DFD">
      <w:pPr>
        <w:pStyle w:val="1"/>
      </w:pPr>
      <w:bookmarkStart w:id="66" w:name="sub_209"/>
      <w:r>
        <w:t xml:space="preserve">Исчерпывающий перечень оснований для приостановления или отказа в предоставлении </w:t>
      </w:r>
      <w:r>
        <w:t>государственной услуги</w:t>
      </w:r>
    </w:p>
    <w:bookmarkEnd w:id="66"/>
    <w:p w:rsidR="00000000" w:rsidRDefault="004C6DFD"/>
    <w:p w:rsidR="00000000" w:rsidRDefault="004C6DFD">
      <w:bookmarkStart w:id="67" w:name="sub_1023"/>
      <w:r>
        <w:t>23.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00000" w:rsidRDefault="004C6DFD">
      <w:bookmarkStart w:id="68" w:name="sub_1024"/>
      <w:bookmarkEnd w:id="67"/>
      <w:r>
        <w:t>24. Основания для отказа в предоставлении государственной услуги законод</w:t>
      </w:r>
      <w:r>
        <w:t>ательством Российской Федерации не предусмотрены.</w:t>
      </w:r>
    </w:p>
    <w:bookmarkEnd w:id="68"/>
    <w:p w:rsidR="00000000" w:rsidRDefault="004C6DFD"/>
    <w:p w:rsidR="00000000" w:rsidRDefault="004C6DFD">
      <w:pPr>
        <w:pStyle w:val="1"/>
      </w:pPr>
      <w:bookmarkStart w:id="69" w:name="sub_2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</w:t>
      </w:r>
      <w:r>
        <w:t xml:space="preserve"> участвующими в предоставлении услуг</w:t>
      </w:r>
    </w:p>
    <w:bookmarkEnd w:id="69"/>
    <w:p w:rsidR="00000000" w:rsidRDefault="004C6DFD"/>
    <w:p w:rsidR="00000000" w:rsidRDefault="004C6DFD">
      <w:bookmarkStart w:id="70" w:name="sub_1025"/>
      <w:r>
        <w:t>25. Услугами, которые являются необходимыми и обязательными для предоставления государственной услуги, являются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16</w:t>
        </w:r>
      </w:hyperlink>
      <w:r>
        <w:t>: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251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</w:t>
      </w:r>
      <w:r>
        <w:rPr>
          <w:shd w:val="clear" w:color="auto" w:fill="F0F0F0"/>
        </w:rPr>
        <w:t xml:space="preserve">т 1 изменен с 11 декабря 2021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1) установление карантинного фитосанитарного состояния подкарантинной продукции, включая выдачу заключения о карантинном фитосанитарном состоянии подкарантинной продукции;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2 изменен с 11 декабря 2021 г.</w:t>
      </w:r>
      <w:r>
        <w:rPr>
          <w:shd w:val="clear" w:color="auto" w:fill="F0F0F0"/>
        </w:rPr>
        <w:t xml:space="preserve">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2) обеззараживание подкарантинной продукции и выдача документа, подтверждающего обеззараживание в случаях, установленных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карантина растений </w:t>
      </w:r>
      <w:r>
        <w:t>и (или) требованиями страны-импортера.</w:t>
      </w:r>
    </w:p>
    <w:p w:rsidR="00000000" w:rsidRDefault="004C6DFD"/>
    <w:p w:rsidR="00000000" w:rsidRDefault="004C6DFD">
      <w:pPr>
        <w:pStyle w:val="1"/>
      </w:pPr>
      <w:bookmarkStart w:id="73" w:name="sub_2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73"/>
    <w:p w:rsidR="00000000" w:rsidRDefault="004C6DFD"/>
    <w:p w:rsidR="00000000" w:rsidRDefault="004C6DFD">
      <w:bookmarkStart w:id="74" w:name="sub_1026"/>
      <w:r>
        <w:t>26. Государственная пошлина или иная плата за предоставление госу</w:t>
      </w:r>
      <w:r>
        <w:t>дарственной услуги законодательством Российской Федерации не предусмотрены.</w:t>
      </w:r>
    </w:p>
    <w:bookmarkEnd w:id="74"/>
    <w:p w:rsidR="00000000" w:rsidRDefault="004C6DFD"/>
    <w:p w:rsidR="00000000" w:rsidRDefault="004C6DFD">
      <w:pPr>
        <w:pStyle w:val="1"/>
      </w:pPr>
      <w:bookmarkStart w:id="75" w:name="sub_21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</w:t>
      </w:r>
      <w:r>
        <w:t xml:space="preserve"> информацию о методике расчета размера такой платы</w:t>
      </w:r>
    </w:p>
    <w:bookmarkEnd w:id="75"/>
    <w:p w:rsidR="00000000" w:rsidRDefault="004C6DFD"/>
    <w:p w:rsidR="00000000" w:rsidRDefault="004C6DFD">
      <w:bookmarkStart w:id="76" w:name="sub_1027"/>
      <w:r>
        <w:t>27. Предоставление услуг, которые являются необходимыми и обязательными для предоставления государственной услуги, осуществляется за счет средств заявителя.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028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77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11 декабря 2021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4C6DFD">
      <w:r>
        <w:t xml:space="preserve">28. </w:t>
      </w:r>
      <w:hyperlink r:id="rId43" w:history="1">
        <w:r>
          <w:rPr>
            <w:rStyle w:val="a4"/>
          </w:rPr>
          <w:t>Методика</w:t>
        </w:r>
      </w:hyperlink>
      <w:r>
        <w:t xml:space="preserve"> определения размера платы за оказание услуги по установлению карантинного фитосанитарного состояния подкарантинной продукции, включая все виды фитосан</w:t>
      </w:r>
      <w:r>
        <w:t>итарных анализов и экспертиз, выдаче заключения о карантинном фитосанитарном состоянии подкарантинной продукции, предоставляемой федеральными государственными бюджетными учреждениями, находящимися в ведении Федеральной службы по ветеринарному и фитосанитар</w:t>
      </w:r>
      <w:r>
        <w:t xml:space="preserve">ному надзору, и </w:t>
      </w:r>
      <w:hyperlink r:id="rId44" w:history="1">
        <w:r>
          <w:rPr>
            <w:rStyle w:val="a4"/>
          </w:rPr>
          <w:t>методика</w:t>
        </w:r>
      </w:hyperlink>
      <w:r>
        <w:t xml:space="preserve"> определения размера платы за оказание услуги по обеззараживанию подкарантинной продукции в соответствии с нормами и правилами обеспечения карантина растений и выдаче документа, подтверждающего обеззараживание, предоставляемой федеральными государственными</w:t>
      </w:r>
      <w:r>
        <w:t xml:space="preserve"> бюджетными учреждениями и федеральными государственными унитарными предприятиями, находящимися в ведении Федеральной службы по ветеринарному и фитосанитарному надзору, утверждены </w:t>
      </w:r>
      <w:hyperlink r:id="rId45" w:history="1">
        <w:r>
          <w:rPr>
            <w:rStyle w:val="a4"/>
          </w:rPr>
          <w:t>приказом</w:t>
        </w:r>
      </w:hyperlink>
      <w:r>
        <w:t xml:space="preserve"> </w:t>
      </w:r>
      <w:r>
        <w:t>Минсельхоза России от 22 марта 2012 г. N 194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17</w:t>
        </w:r>
      </w:hyperlink>
      <w:r>
        <w:t>.</w:t>
      </w:r>
    </w:p>
    <w:p w:rsidR="00000000" w:rsidRDefault="004C6DFD"/>
    <w:p w:rsidR="00000000" w:rsidRDefault="004C6DFD">
      <w:pPr>
        <w:pStyle w:val="1"/>
      </w:pPr>
      <w:bookmarkStart w:id="78" w:name="sub_213"/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</w:t>
      </w:r>
      <w:r>
        <w:t>твенной услуги, и при получении результата предоставления таких услуг</w:t>
      </w:r>
    </w:p>
    <w:bookmarkEnd w:id="78"/>
    <w:p w:rsidR="00000000" w:rsidRDefault="004C6DFD"/>
    <w:p w:rsidR="00000000" w:rsidRDefault="004C6DFD">
      <w:bookmarkStart w:id="79" w:name="sub_1029"/>
      <w:r>
        <w:t>29. Максимальный срок ожидания в очереди при подаче заявления о предоставлении государственной услуги, услуги, предоставляемой уполномоченной организацией, и при получени</w:t>
      </w:r>
      <w:r>
        <w:t>и результата предоставления таких услуг составляет пятнадцать минут.</w:t>
      </w:r>
    </w:p>
    <w:bookmarkEnd w:id="79"/>
    <w:p w:rsidR="00000000" w:rsidRDefault="004C6DFD"/>
    <w:p w:rsidR="00000000" w:rsidRDefault="004C6DFD">
      <w:pPr>
        <w:pStyle w:val="1"/>
      </w:pPr>
      <w:bookmarkStart w:id="80" w:name="sub_214"/>
      <w:r>
        <w:t xml:space="preserve">Срок и порядок регистрации заявления о предоставлении государственной услуги, услуги, предоставляемой организацией, участвующей в предоставлении государственной услуги, в </w:t>
      </w:r>
      <w:r>
        <w:t>том числе в электронной форме</w:t>
      </w:r>
    </w:p>
    <w:bookmarkEnd w:id="80"/>
    <w:p w:rsidR="00000000" w:rsidRDefault="004C6DFD"/>
    <w:p w:rsidR="00000000" w:rsidRDefault="004C6DFD">
      <w:bookmarkStart w:id="81" w:name="sub_1030"/>
      <w:r>
        <w:t>30. Заявление о предоставлении государственной услуги и документы, поступившие от заявителя на бумажном носителе в Россельхознадзор, а также заявление и документы, поступившие на бумажном носителе в уполномочен</w:t>
      </w:r>
      <w:r>
        <w:t>ную организацию, регистрируются в день их поступления.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31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11 декабря 2021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</w:t>
      </w:r>
      <w:r>
        <w:rPr>
          <w:shd w:val="clear" w:color="auto" w:fill="F0F0F0"/>
        </w:rPr>
        <w:t>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31. Заявление о предоставлении государственной услуги и документы, поступившие от заявителя в территориальное управление Россельхознадзора, а такж</w:t>
      </w:r>
      <w:r>
        <w:t>е заявление и документы, поступившие в уполномоченную организацию или организацию, осуществляющую КФО, в электронной форме, в том числе с использованием ИС "Одно окно", регистрируются автоматически в день их подачи.</w:t>
      </w:r>
    </w:p>
    <w:p w:rsidR="00000000" w:rsidRDefault="004C6DFD">
      <w:r>
        <w:t>Днем подачи заявления и документов (инфо</w:t>
      </w:r>
      <w:r>
        <w:t>рмации) считается дата фиксации их направления в территориальное управление Россельхознадзора в Системе выдачи и учета сертификатов или Едином портале, или ИС "Одно окно".</w:t>
      </w:r>
    </w:p>
    <w:p w:rsidR="00000000" w:rsidRDefault="004C6DFD"/>
    <w:p w:rsidR="00000000" w:rsidRDefault="004C6DFD">
      <w:pPr>
        <w:pStyle w:val="1"/>
      </w:pPr>
      <w:bookmarkStart w:id="83" w:name="sub_215"/>
      <w:r>
        <w:t>Требования к помещениям, в которых предоставляется государственная услуга, к</w:t>
      </w:r>
      <w:r>
        <w:t xml:space="preserve">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</w:t>
      </w:r>
      <w:r>
        <w:t>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83"/>
    <w:p w:rsidR="00000000" w:rsidRDefault="004C6DFD"/>
    <w:p w:rsidR="00000000" w:rsidRDefault="004C6DFD">
      <w:bookmarkStart w:id="84" w:name="sub_1032"/>
      <w:r>
        <w:t xml:space="preserve">32. Помещение, в котором предоставляется государственная услуга, зал ожидания, место для заполнения заявления о предоставлении государственной услуги должно обеспечиваться необходимыми для предоставления государственной услуги оборудованием, канцелярскими </w:t>
      </w:r>
      <w:r>
        <w:t>принадлежностями, офисной мебелью, системой кондиционирования воздуха, доступом к гардеробу.</w:t>
      </w:r>
    </w:p>
    <w:p w:rsidR="00000000" w:rsidRDefault="004C6DFD">
      <w:bookmarkStart w:id="85" w:name="sub_1033"/>
      <w:bookmarkEnd w:id="84"/>
      <w:r>
        <w:t>33. Предоставление государственной услуги осуществляется в помещениях приема и выдачи документов.</w:t>
      </w:r>
    </w:p>
    <w:bookmarkEnd w:id="85"/>
    <w:p w:rsidR="00000000" w:rsidRDefault="004C6DFD">
      <w:r>
        <w:t>Места предоставления государственной услу</w:t>
      </w:r>
      <w:r>
        <w:t>ги располагаются в зоне пешеходной доступности от остановок общественного транспорта (в городе - не более 1 км, в сельской местности - не более 5 км).</w:t>
      </w:r>
    </w:p>
    <w:p w:rsidR="00000000" w:rsidRDefault="004C6DFD">
      <w:r>
        <w:t>В местах предоставления государственной услуги предусматривается оборудование доступных мест общественног</w:t>
      </w:r>
      <w:r>
        <w:t>о пользования (туалетов) и хранения верхней одежды заявителей.</w:t>
      </w:r>
    </w:p>
    <w:p w:rsidR="00000000" w:rsidRDefault="004C6DFD">
      <w:bookmarkStart w:id="86" w:name="sub_1034"/>
      <w:r>
        <w:t>34. В местах предоставления государственной услуги для инвалидов (включая инвалидов, использующих кресла-коляски и собак-проводников) обеспечиваются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18</w:t>
        </w:r>
      </w:hyperlink>
      <w:r>
        <w:t>:</w:t>
      </w:r>
    </w:p>
    <w:p w:rsidR="00000000" w:rsidRDefault="004C6DFD">
      <w:bookmarkStart w:id="87" w:name="sub_10341"/>
      <w:bookmarkEnd w:id="86"/>
      <w:r>
        <w:t>1) условия для беспрепятственного доступа к объектам,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000000" w:rsidRDefault="004C6DFD">
      <w:bookmarkStart w:id="88" w:name="sub_10342"/>
      <w:bookmarkEnd w:id="87"/>
      <w:r>
        <w:t xml:space="preserve">2) возможность самостоятельного передвижения по </w:t>
      </w:r>
      <w:r>
        <w:t>территории, на которой расположены объекты, в которых предоставляется государственная услуга, входа в такие объекты и выхода из них, в том числе с использованием кресла-коляски;</w:t>
      </w:r>
    </w:p>
    <w:p w:rsidR="00000000" w:rsidRDefault="004C6DFD">
      <w:bookmarkStart w:id="89" w:name="sub_10343"/>
      <w:bookmarkEnd w:id="88"/>
      <w:r>
        <w:t>3) сопровождение инвалидов, имеющих стойкие расстройства фун</w:t>
      </w:r>
      <w:r>
        <w:t>кции зрения и самостоятельного передвижения, и оказание им помощи на объектах, в которых предоставляется государственная услуга;</w:t>
      </w:r>
    </w:p>
    <w:p w:rsidR="00000000" w:rsidRDefault="004C6DFD">
      <w:bookmarkStart w:id="90" w:name="sub_10344"/>
      <w:bookmarkEnd w:id="89"/>
      <w:r>
        <w:t xml:space="preserve">4) надлежащее размещение оборудования и носителей информации, необходимых для обеспечения беспрепятственного </w:t>
      </w:r>
      <w:r>
        <w:t>доступа инвалидов к объектам, в которых предоставляется государственная услуга, с учетом ограничений их жизнедеятельности;</w:t>
      </w:r>
    </w:p>
    <w:p w:rsidR="00000000" w:rsidRDefault="004C6DFD">
      <w:bookmarkStart w:id="91" w:name="sub_10345"/>
      <w:bookmarkEnd w:id="90"/>
      <w:r>
        <w:t>5) дублирование необходимой для инвалидов звуковой и зрительной информации, а также надписей, знаков и иной текстов</w:t>
      </w:r>
      <w:r>
        <w:t>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4C6DFD">
      <w:bookmarkStart w:id="92" w:name="sub_10346"/>
      <w:bookmarkEnd w:id="91"/>
      <w:r>
        <w:t>6) допуск на объекты, в которых предоставляется государственная услуга, собаки-проводника при наличии док</w:t>
      </w:r>
      <w:r>
        <w:t xml:space="preserve">умента, подтверждающего ее специальное обучение, </w:t>
      </w:r>
      <w:r>
        <w:lastRenderedPageBreak/>
        <w:t xml:space="preserve">выданного по </w:t>
      </w:r>
      <w:hyperlink r:id="rId4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Минтруда России от 22 июня 2</w:t>
      </w:r>
      <w:r>
        <w:t>015 г. N 386н "Об утверждении формы документа, подтверждающего специальное обучение собаки-проводника, и порядка его выдачи"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19</w:t>
        </w:r>
      </w:hyperlink>
      <w:r>
        <w:t>;</w:t>
      </w:r>
    </w:p>
    <w:p w:rsidR="00000000" w:rsidRDefault="004C6DFD">
      <w:bookmarkStart w:id="93" w:name="sub_10347"/>
      <w:bookmarkEnd w:id="92"/>
      <w:r>
        <w:t>7) оказание должностными лицами территориального управления Россельхознадзора помо</w:t>
      </w:r>
      <w:r>
        <w:t>щи инвалидам в преодолении барьеров, мешающих получению ими государственной услуги, наравне с другими лицами.</w:t>
      </w:r>
    </w:p>
    <w:p w:rsidR="00000000" w:rsidRDefault="004C6DFD">
      <w:bookmarkStart w:id="94" w:name="sub_1035"/>
      <w:bookmarkEnd w:id="93"/>
      <w:r>
        <w:t>35. Помещения для приема заявителей оборудуются противопожарной системой и средствами пожаротушения, системой оповещения о возник</w:t>
      </w:r>
      <w:r>
        <w:t>новении чрезвычайной ситуации. Вход и выход из помещений оборудуются соответствующими указателями.</w:t>
      </w:r>
    </w:p>
    <w:p w:rsidR="00000000" w:rsidRDefault="004C6DFD">
      <w:bookmarkStart w:id="95" w:name="sub_1036"/>
      <w:bookmarkEnd w:id="94"/>
      <w:r>
        <w:t>36. На здании рядом с входом должна быть размещена информационная табличка (вывеска), содержащая информацию о наименовании территориального у</w:t>
      </w:r>
      <w:r>
        <w:t>правления Россельхознадзора, его адресах мест предоставления государственной услуги, режиме работы, номерах телефонов для справок, адресе официального сайта территориального управления Россельхознадзора.</w:t>
      </w:r>
    </w:p>
    <w:p w:rsidR="00000000" w:rsidRDefault="004C6DFD">
      <w:bookmarkStart w:id="96" w:name="sub_1037"/>
      <w:bookmarkEnd w:id="95"/>
      <w:r>
        <w:t>37. Помещения, предназначенные для о</w:t>
      </w:r>
      <w:r>
        <w:t>знакомления заявителей с информационными материалами, оборудуются информационными стендами.</w:t>
      </w:r>
    </w:p>
    <w:p w:rsidR="00000000" w:rsidRDefault="004C6DFD">
      <w:bookmarkStart w:id="97" w:name="sub_1038"/>
      <w:bookmarkEnd w:id="96"/>
      <w:r>
        <w:t>38. Для ожидания приема граждан, заполнения необходимых для предоставления государственной услуги документов отводятся места, оборудованные стульями</w:t>
      </w:r>
      <w:r>
        <w:t>, столами (стойками) для возможности оформления документов. Указанные места обеспечиваются писчей бумагой и письменными принадлежностями, а также телефоном, компьютером с возможностью печати и выхода в сеть "Интернет".</w:t>
      </w:r>
    </w:p>
    <w:bookmarkEnd w:id="97"/>
    <w:p w:rsidR="00000000" w:rsidRDefault="004C6DFD">
      <w:r>
        <w:t>Помещения для приема заявител</w:t>
      </w:r>
      <w:r>
        <w:t>ей обозначаются табличками с указанием номера комнаты, фамилии, имени, отчества (при наличии), должностей работников, предоставляющих государственную услугу.</w:t>
      </w:r>
    </w:p>
    <w:p w:rsidR="00000000" w:rsidRDefault="004C6DFD">
      <w:bookmarkStart w:id="98" w:name="sub_1039"/>
      <w:r>
        <w:t>39. Каждое рабочее место должностного лица должно быть оборудовано персональным компьютеро</w:t>
      </w:r>
      <w:r>
        <w:t>м с возможностью доступа к необходимым информационным базам данных, сети "Интернет", печатающим и сканирующим устройствами. При организации рабочего места предусматривается возможность свободного входа и выхода из помещения при необходимости.</w:t>
      </w:r>
    </w:p>
    <w:bookmarkEnd w:id="98"/>
    <w:p w:rsidR="00000000" w:rsidRDefault="004C6DFD">
      <w:r>
        <w:t>В мес</w:t>
      </w:r>
      <w:r>
        <w:t>тах для заполнения заявлений выделяется место для заполнения документов, необходимых для предоставления государственной услуги, предусматривающее столы (стойки) с писчей бумагой и канцелярскими принадлежностями.</w:t>
      </w:r>
    </w:p>
    <w:p w:rsidR="00000000" w:rsidRDefault="004C6DFD">
      <w:r>
        <w:t xml:space="preserve">Для обеспечения возможности реализации прав </w:t>
      </w:r>
      <w:r>
        <w:t>инвалидов (в том числе инвалидов, использующих кресла-коляски и собак-проводников) вход в здание должен быть оборудован специальным пандусом.</w:t>
      </w:r>
    </w:p>
    <w:p w:rsidR="00000000" w:rsidRDefault="004C6DFD">
      <w:r>
        <w:t>У входа в здание должно быть необходимое количество бесплатных парковочных мест. Для парковки специальных автотран</w:t>
      </w:r>
      <w:r>
        <w:t>спортных средств маломобильных групп населения на каждой стоянке выделяется не менее 10% мест (но не менее одного места).</w:t>
      </w:r>
    </w:p>
    <w:p w:rsidR="00000000" w:rsidRDefault="004C6DFD"/>
    <w:p w:rsidR="00000000" w:rsidRDefault="004C6DFD">
      <w:pPr>
        <w:pStyle w:val="1"/>
      </w:pPr>
      <w:bookmarkStart w:id="99" w:name="sub_216"/>
      <w:r>
        <w:t>Показатели доступности и качества государственной услуги, в том числе количество взаимодействий заявителя с должностными лицам</w:t>
      </w:r>
      <w:r>
        <w:t>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</w:t>
      </w:r>
      <w:r>
        <w:t>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</w:t>
      </w:r>
      <w:r>
        <w:t>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 210-ФЗ</w:t>
      </w:r>
    </w:p>
    <w:bookmarkEnd w:id="99"/>
    <w:p w:rsidR="00000000" w:rsidRDefault="004C6DFD"/>
    <w:p w:rsidR="00000000" w:rsidRDefault="004C6DFD">
      <w:bookmarkStart w:id="100" w:name="sub_1040"/>
      <w:r>
        <w:lastRenderedPageBreak/>
        <w:t>40.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</w:t>
      </w:r>
      <w: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являются:</w:t>
      </w:r>
    </w:p>
    <w:p w:rsidR="00000000" w:rsidRDefault="004C6DFD">
      <w:bookmarkStart w:id="101" w:name="sub_10401"/>
      <w:bookmarkEnd w:id="100"/>
      <w:r>
        <w:t>1) полнота и доступность информации о местах, порядке и сроках предоставления государственной услуги;</w:t>
      </w:r>
    </w:p>
    <w:p w:rsidR="00000000" w:rsidRDefault="004C6DFD">
      <w:bookmarkStart w:id="102" w:name="sub_10402"/>
      <w:bookmarkEnd w:id="101"/>
      <w:r>
        <w:t>2) полнота информирования заявителей о ходе рассмотрения заявлений о предоставлении государственной услуги;</w:t>
      </w:r>
    </w:p>
    <w:p w:rsidR="00000000" w:rsidRDefault="004C6DFD">
      <w:bookmarkStart w:id="103" w:name="sub_10403"/>
      <w:bookmarkEnd w:id="102"/>
      <w:r>
        <w:t xml:space="preserve">3) </w:t>
      </w:r>
      <w:r>
        <w:t>количество взаимодействий заявителя с должностными лицами территориальных управлений Россельхознадзора и их продолжительность;</w:t>
      </w:r>
    </w:p>
    <w:p w:rsidR="00000000" w:rsidRDefault="004C6DFD">
      <w:bookmarkStart w:id="104" w:name="sub_10404"/>
      <w:bookmarkEnd w:id="103"/>
      <w:r>
        <w:t>4) предоставление возможности подачи заявления и прилагаемых к нему документов (содержащихся в них сведений), необходимых для предоставления государственной услуги, в электронной форме;</w:t>
      </w:r>
    </w:p>
    <w:p w:rsidR="00000000" w:rsidRDefault="004C6DFD">
      <w:bookmarkStart w:id="105" w:name="sub_10405"/>
      <w:bookmarkEnd w:id="104"/>
      <w:r>
        <w:t>5) предоставление возможности получения информации о</w:t>
      </w:r>
      <w:r>
        <w:t xml:space="preserve"> ходе предоставления государственной услуги, в том числе с использованием информационно-коммуникационных технологий.</w:t>
      </w:r>
    </w:p>
    <w:p w:rsidR="00000000" w:rsidRDefault="004C6DFD">
      <w:bookmarkStart w:id="106" w:name="sub_1041"/>
      <w:bookmarkEnd w:id="105"/>
      <w:r>
        <w:t>41. К показателям качества государственной услуги, относятся:</w:t>
      </w:r>
    </w:p>
    <w:p w:rsidR="00000000" w:rsidRDefault="004C6DFD">
      <w:bookmarkStart w:id="107" w:name="sub_10411"/>
      <w:bookmarkEnd w:id="106"/>
      <w:r>
        <w:t>1) количество жалоб на действия (бездействи</w:t>
      </w:r>
      <w:r>
        <w:t>е) должностных лиц территориальных управлений Россельхознадзора к заявителям (их уполномоченным представителям);</w:t>
      </w:r>
    </w:p>
    <w:p w:rsidR="00000000" w:rsidRDefault="004C6DFD">
      <w:bookmarkStart w:id="108" w:name="sub_10412"/>
      <w:bookmarkEnd w:id="107"/>
      <w:r>
        <w:t>2) соблюдение сроков предоставления государственной услуги;</w:t>
      </w:r>
    </w:p>
    <w:p w:rsidR="00000000" w:rsidRDefault="004C6DFD">
      <w:bookmarkStart w:id="109" w:name="sub_10413"/>
      <w:bookmarkEnd w:id="108"/>
      <w:r>
        <w:t>3) количество посещений, осуществляемых заявите</w:t>
      </w:r>
      <w:r>
        <w:t>лем в рамках предоставления государственной услуги по одному заявлению о предоставлении государственной услуги.</w:t>
      </w:r>
    </w:p>
    <w:p w:rsidR="00000000" w:rsidRDefault="004C6DFD">
      <w:bookmarkStart w:id="110" w:name="sub_1042"/>
      <w:bookmarkEnd w:id="109"/>
      <w:r>
        <w:t>42. Заявитель вправе взаимодействовать с должностными лицами территориального управления Россельхознадзора при предоставлении г</w:t>
      </w:r>
      <w:r>
        <w:t>осударственной услуги неограниченное количество раз.</w:t>
      </w:r>
    </w:p>
    <w:p w:rsidR="00000000" w:rsidRDefault="004C6DFD">
      <w:bookmarkStart w:id="111" w:name="sub_421"/>
      <w:bookmarkEnd w:id="110"/>
      <w:r>
        <w:t>42.1. Продолжительность каждого взаимодействия заявителя с должностными лицами территориального управления Россельхознадзора при предоставлении государственной услуги не должна превышать д</w:t>
      </w:r>
      <w:r>
        <w:t>есяти минут.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43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 изменен с 11 декабря 2021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43. Подача заявления и прилагаемых к нему документов, необходимых для предоставления государственной услуги, возможна в многофункциональных центрах предоставления государственных и муниципа</w:t>
      </w:r>
      <w:r>
        <w:t>льных услуг.</w:t>
      </w:r>
    </w:p>
    <w:p w:rsidR="00000000" w:rsidRDefault="004C6DFD">
      <w:bookmarkStart w:id="113" w:name="sub_431"/>
      <w:r>
        <w:t>43.1. Для получения государственной услуги подача заявления и прилагаемых к нему документов, а также получение результатов предоставления государственной услуги могут осуществляться заявителем независимо от места жительства или места пр</w:t>
      </w:r>
      <w:r>
        <w:t xml:space="preserve">ебывания (для физических лиц, включая индивидуальных предпринимателей) либо места нахождения (для юридических лиц) (экстерриториальный принцип) в любом территориальном управлении Россельхознадзора, из региона деятельности которого осуществляется вывоз или </w:t>
      </w:r>
      <w:r>
        <w:t>поставка подкарантинной продукции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432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43.2 изменен с 11 декабря 2021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</w:t>
      </w:r>
      <w:r>
        <w:rPr>
          <w:shd w:val="clear" w:color="auto" w:fill="F0F0F0"/>
        </w:rPr>
        <w:t xml:space="preserve">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43.2. Получение результата предоставления государственной услуги в многофункциональных центрах предоставления государственных и муниципальных услуг не </w:t>
      </w:r>
      <w:r>
        <w:lastRenderedPageBreak/>
        <w:t>предусмотрено.</w:t>
      </w:r>
    </w:p>
    <w:p w:rsidR="00000000" w:rsidRDefault="004C6DFD"/>
    <w:p w:rsidR="00000000" w:rsidRDefault="004C6DFD">
      <w:pPr>
        <w:pStyle w:val="1"/>
      </w:pPr>
      <w:bookmarkStart w:id="115" w:name="sub_217"/>
      <w:r>
        <w:t>Иные требования, в том числе учитывающие особенности предоставления государственно</w:t>
      </w:r>
      <w:r>
        <w:t>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bookmarkEnd w:id="115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44 изменен с 11 декабря 2021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44. Подача заявления и прилагаемых к нему документов может осуществляться в многофункциональном центре при наличии соответствующих соглашений между многофункциональным центром и территориальным управлением Россельхознадзора. При поступлении заявления и при</w:t>
      </w:r>
      <w:r>
        <w:t>лагаемых к нему документов многофункциональный центр обеспечивает их передачу в территориальное управление Россельхознадзора на рассмотрение в порядке и сроки, установленные соглашением о взаимодействии между многофункциональным центром и территориальным у</w:t>
      </w:r>
      <w:r>
        <w:t>правлением Россельхознадзора, предоставляющим государственную услугу, но не позднее следующего рабочего дня со дня поступления заявления.</w:t>
      </w:r>
    </w:p>
    <w:p w:rsidR="00000000" w:rsidRDefault="004C6DFD">
      <w:bookmarkStart w:id="117" w:name="sub_1045"/>
      <w:r>
        <w:t xml:space="preserve">45. При предоставлении государственной услуги посредством </w:t>
      </w:r>
      <w:hyperlink r:id="rId56" w:history="1">
        <w:r>
          <w:rPr>
            <w:rStyle w:val="a4"/>
          </w:rPr>
          <w:t>Единого портала</w:t>
        </w:r>
      </w:hyperlink>
      <w:r>
        <w:t xml:space="preserve"> заявителю (его уполномоченному представителю) обеспечивается возможность:</w:t>
      </w:r>
    </w:p>
    <w:p w:rsidR="00000000" w:rsidRDefault="004C6DFD">
      <w:bookmarkStart w:id="118" w:name="sub_10451"/>
      <w:bookmarkEnd w:id="117"/>
      <w:r>
        <w:t>1) получения информации о порядке и сроках предоставления государственной услуги;</w:t>
      </w:r>
    </w:p>
    <w:p w:rsidR="00000000" w:rsidRDefault="004C6DFD">
      <w:bookmarkStart w:id="119" w:name="sub_10452"/>
      <w:bookmarkEnd w:id="118"/>
      <w:r>
        <w:t>2) записи на прием в территориаль</w:t>
      </w:r>
      <w:r>
        <w:t>ное управление Россельхознадзора для подачи заявления и других документов, необходимых для предоставления государственной услуги;</w:t>
      </w:r>
    </w:p>
    <w:p w:rsidR="00000000" w:rsidRDefault="004C6DFD">
      <w:bookmarkStart w:id="120" w:name="sub_10453"/>
      <w:bookmarkEnd w:id="119"/>
      <w:r>
        <w:t>3) формирования заявления;</w:t>
      </w:r>
    </w:p>
    <w:p w:rsidR="00000000" w:rsidRDefault="004C6DFD">
      <w:bookmarkStart w:id="121" w:name="sub_10454"/>
      <w:bookmarkEnd w:id="120"/>
      <w:r>
        <w:t>4) направления документов, необходимых для предоставления государственной услуги в электронной форме;</w:t>
      </w:r>
    </w:p>
    <w:p w:rsidR="00000000" w:rsidRDefault="004C6DFD">
      <w:bookmarkStart w:id="122" w:name="sub_10455"/>
      <w:bookmarkEnd w:id="121"/>
      <w:r>
        <w:t>5) получения сведений о ходе предоставления государственной услуги;</w:t>
      </w:r>
    </w:p>
    <w:p w:rsidR="00000000" w:rsidRDefault="004C6DFD">
      <w:bookmarkStart w:id="123" w:name="sub_10456"/>
      <w:bookmarkEnd w:id="122"/>
      <w:r>
        <w:t>6) получения электронного сообщения о результате п</w:t>
      </w:r>
      <w:r>
        <w:t>редоставления государственной услуги;</w:t>
      </w:r>
    </w:p>
    <w:p w:rsidR="00000000" w:rsidRDefault="004C6DFD">
      <w:bookmarkStart w:id="124" w:name="sub_10457"/>
      <w:bookmarkEnd w:id="123"/>
      <w:r>
        <w:t>7) осуществления оценки качества предоставления государственной услуги;</w:t>
      </w:r>
    </w:p>
    <w:p w:rsidR="00000000" w:rsidRDefault="004C6DFD">
      <w:bookmarkStart w:id="125" w:name="sub_10458"/>
      <w:bookmarkEnd w:id="124"/>
      <w:r>
        <w:t>8) досудебного (внесудебного) обжалования решений и действий (бездействия) территориального управления Россель</w:t>
      </w:r>
      <w:r>
        <w:t>хознадзора, должностного лица, ответственного за предоставление государственной услуги;</w:t>
      </w:r>
    </w:p>
    <w:p w:rsidR="00000000" w:rsidRDefault="004C6DFD">
      <w:bookmarkStart w:id="126" w:name="sub_10459"/>
      <w:bookmarkEnd w:id="125"/>
      <w:r>
        <w:t>9) получения КС в форме электронного документа.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45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 45.1 с 11 декабря 202</w:t>
      </w:r>
      <w:r>
        <w:rPr>
          <w:shd w:val="clear" w:color="auto" w:fill="F0F0F0"/>
        </w:rPr>
        <w:t xml:space="preserve">1 г. - </w:t>
      </w:r>
      <w:hyperlink r:id="rId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r>
        <w:t>45.1. При предоставлении государственной услуги с использованием ИС "Одно окно" заявителю обеспечивается возможность:</w:t>
      </w:r>
    </w:p>
    <w:p w:rsidR="00000000" w:rsidRDefault="004C6DFD">
      <w:bookmarkStart w:id="128" w:name="sub_14511"/>
      <w:r>
        <w:t xml:space="preserve">1) формирования заявления об оформлении фитосанитарного сертификата (сведений о его наличии), заявления о предоставлении услуг (прохождении процедур), в том числе необходимых и обязательных для оформления фитосанитарного сертификата, и направление их в </w:t>
      </w:r>
      <w:r>
        <w:t xml:space="preserve">уполномоченный орган (организацию) с приложением необходимых документов (информации, сведений), в том числе указанных в </w:t>
      </w:r>
      <w:hyperlink w:anchor="sub_161" w:history="1">
        <w:r>
          <w:rPr>
            <w:rStyle w:val="a4"/>
          </w:rPr>
          <w:t>подпунктах 16.1</w:t>
        </w:r>
      </w:hyperlink>
      <w:r>
        <w:t xml:space="preserve">, </w:t>
      </w:r>
      <w:hyperlink w:anchor="sub_162" w:history="1">
        <w:r>
          <w:rPr>
            <w:rStyle w:val="a4"/>
          </w:rPr>
          <w:t>16.2 пункта 16</w:t>
        </w:r>
      </w:hyperlink>
      <w:r>
        <w:t xml:space="preserve">, </w:t>
      </w:r>
      <w:hyperlink w:anchor="sub_1017" w:history="1">
        <w:r>
          <w:rPr>
            <w:rStyle w:val="a4"/>
          </w:rPr>
          <w:t>пунктах 17</w:t>
        </w:r>
      </w:hyperlink>
      <w:r>
        <w:t xml:space="preserve">, </w:t>
      </w:r>
      <w:hyperlink w:anchor="sub_1171" w:history="1">
        <w:r>
          <w:rPr>
            <w:rStyle w:val="a4"/>
          </w:rPr>
          <w:t>17.1</w:t>
        </w:r>
      </w:hyperlink>
      <w:r>
        <w:t xml:space="preserve"> Административного регламента.</w:t>
      </w:r>
    </w:p>
    <w:p w:rsidR="00000000" w:rsidRDefault="004C6DFD">
      <w:bookmarkStart w:id="129" w:name="sub_14512"/>
      <w:bookmarkEnd w:id="128"/>
      <w:r>
        <w:t>2) получение результата предоставления услуги (прохождения процедуры) и (или) сведений о его наличии;</w:t>
      </w:r>
    </w:p>
    <w:p w:rsidR="00000000" w:rsidRDefault="004C6DFD">
      <w:bookmarkStart w:id="130" w:name="sub_14513"/>
      <w:bookmarkEnd w:id="129"/>
      <w:r>
        <w:t>3) получение уведомлений:</w:t>
      </w:r>
    </w:p>
    <w:bookmarkEnd w:id="130"/>
    <w:p w:rsidR="00000000" w:rsidRDefault="004C6DFD">
      <w:r>
        <w:lastRenderedPageBreak/>
        <w:t xml:space="preserve">о приеме и регистрации заявления или </w:t>
      </w:r>
      <w:r>
        <w:t>об отказе в приеме к рассмотрению заявления;</w:t>
      </w:r>
    </w:p>
    <w:p w:rsidR="00000000" w:rsidRDefault="004C6DFD">
      <w:r>
        <w:t>о ходе предоставления услуги (прохождения процедуры).</w:t>
      </w:r>
    </w:p>
    <w:p w:rsidR="00000000" w:rsidRDefault="004C6DFD">
      <w:bookmarkStart w:id="131" w:name="sub_1046"/>
      <w:r>
        <w:t xml:space="preserve">46. При предоставлении государственной услуги в электронной форме используется </w:t>
      </w:r>
      <w:hyperlink r:id="rId58" w:history="1">
        <w:r>
          <w:rPr>
            <w:rStyle w:val="a4"/>
          </w:rPr>
          <w:t>элект</w:t>
        </w:r>
        <w:r>
          <w:rPr>
            <w:rStyle w:val="a4"/>
          </w:rPr>
          <w:t>ронная подпись</w:t>
        </w:r>
      </w:hyperlink>
      <w:r>
        <w:t xml:space="preserve"> ответственного сотрудника структурного подразделения территориального управления Россельхознадзора, на которое возложено предоставление государственной услуги (далее - ответственное подразделение).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047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32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47 изменен с 11 декабря 2021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4C6DFD">
      <w:r>
        <w:t xml:space="preserve">47. Формирование заявления о предоставлении государственной услуги и представление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регламента, осуществляется заявителем посредство</w:t>
      </w:r>
      <w:r>
        <w:t xml:space="preserve">м заполнения электронной формы заявления и прикрепления (при необходимости) указанных документов на </w:t>
      </w:r>
      <w:hyperlink r:id="rId61" w:history="1">
        <w:r>
          <w:rPr>
            <w:rStyle w:val="a4"/>
          </w:rPr>
          <w:t>Едином портале</w:t>
        </w:r>
      </w:hyperlink>
      <w:r>
        <w:t>, в Системе выдачи и учета сертификатов или в ИС "Одно окно" без необходим</w:t>
      </w:r>
      <w:r>
        <w:t>ости дополнительной подачи заявления и прилагаемых к нему документов в иной форме.</w:t>
      </w:r>
    </w:p>
    <w:p w:rsidR="00000000" w:rsidRDefault="004C6DFD">
      <w:r>
        <w:t xml:space="preserve">На </w:t>
      </w:r>
      <w:hyperlink r:id="rId62" w:history="1">
        <w:r>
          <w:rPr>
            <w:rStyle w:val="a4"/>
          </w:rPr>
          <w:t>Едином портале</w:t>
        </w:r>
      </w:hyperlink>
      <w:r>
        <w:t>, в Системе выдачи и учета сертификатов и в ИС "Одно окно" размещаются образцы заполнени</w:t>
      </w:r>
      <w:r>
        <w:t>я электронной формы заявления о предоставлении государственной услуги.</w:t>
      </w:r>
    </w:p>
    <w:p w:rsidR="00000000" w:rsidRDefault="004C6DFD">
      <w:bookmarkStart w:id="133" w:name="sub_1048"/>
      <w:r>
        <w:t>48. Проверка сформированного заявления осуществляется автоматически после заполнения заявителем каждого из полей электронной формы заявления о предоставлении государственной усл</w:t>
      </w:r>
      <w:r>
        <w:t>уги.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</w:t>
      </w:r>
      <w:r>
        <w:t>онной форме заявления о предоставлении государственной услуги.</w:t>
      </w:r>
    </w:p>
    <w:p w:rsidR="00000000" w:rsidRDefault="004C6DFD">
      <w:bookmarkStart w:id="134" w:name="sub_1049"/>
      <w:bookmarkEnd w:id="133"/>
      <w:r>
        <w:t>49. При формировании заявления о предоставлении государственной услуги заявителю обеспечивается:</w:t>
      </w:r>
    </w:p>
    <w:p w:rsidR="00000000" w:rsidRDefault="004C6DFD">
      <w:bookmarkStart w:id="135" w:name="sub_10491"/>
      <w:bookmarkEnd w:id="134"/>
      <w:r>
        <w:t>1) возможность копирования и сохранения заявления о предоставле</w:t>
      </w:r>
      <w:r>
        <w:t>нии государственной услуги;</w:t>
      </w:r>
    </w:p>
    <w:p w:rsidR="00000000" w:rsidRDefault="004C6DFD">
      <w:bookmarkStart w:id="136" w:name="sub_10492"/>
      <w:bookmarkEnd w:id="135"/>
      <w:r>
        <w:t>2) возможность печати на бумажном носителе копии электронной формы заявления о предоставлении государственной услуги;</w:t>
      </w:r>
    </w:p>
    <w:p w:rsidR="00000000" w:rsidRDefault="004C6DFD">
      <w:bookmarkStart w:id="137" w:name="sub_10493"/>
      <w:bookmarkEnd w:id="136"/>
      <w:r>
        <w:t>3) сохранение ранее введенных в электронную форму заявления о предоставлен</w:t>
      </w:r>
      <w:r>
        <w:t>ии государственной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услуги;</w:t>
      </w:r>
    </w:p>
    <w:p w:rsidR="00000000" w:rsidRDefault="004C6DFD">
      <w:bookmarkStart w:id="138" w:name="sub_10494"/>
      <w:bookmarkEnd w:id="137"/>
      <w:r>
        <w:t>4) запол</w:t>
      </w:r>
      <w:r>
        <w:t>нение полей электронной формы заявления о предоставлении государственной услуги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</w:t>
      </w:r>
      <w:r>
        <w:t xml:space="preserve">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21</w:t>
        </w:r>
      </w:hyperlink>
      <w:r>
        <w:t xml:space="preserve">, и сведений, опубликованных на </w:t>
      </w:r>
      <w:hyperlink r:id="rId63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64" w:history="1">
        <w:r>
          <w:rPr>
            <w:rStyle w:val="a4"/>
          </w:rPr>
          <w:t>официальном сайте</w:t>
        </w:r>
      </w:hyperlink>
      <w:r>
        <w:t xml:space="preserve"> в сети "Интернет", в части, касающейся сведений, отсутствующих в единой системе иденти</w:t>
      </w:r>
      <w:r>
        <w:t>фикации и аутентификации;</w:t>
      </w:r>
    </w:p>
    <w:p w:rsidR="00000000" w:rsidRDefault="004C6DFD">
      <w:bookmarkStart w:id="139" w:name="sub_10495"/>
      <w:bookmarkEnd w:id="138"/>
      <w:r>
        <w:t>5)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информации;</w:t>
      </w:r>
    </w:p>
    <w:p w:rsidR="00000000" w:rsidRDefault="004C6DFD">
      <w:bookmarkStart w:id="140" w:name="sub_10496"/>
      <w:bookmarkEnd w:id="139"/>
      <w:r>
        <w:t>6) возможность доступа заявителя</w:t>
      </w:r>
      <w:r>
        <w:t xml:space="preserve"> в </w:t>
      </w:r>
      <w:hyperlink r:id="rId65" w:history="1">
        <w:r>
          <w:rPr>
            <w:rStyle w:val="a4"/>
          </w:rPr>
          <w:t>Едином портале</w:t>
        </w:r>
      </w:hyperlink>
      <w:r>
        <w:t>, в Системе выдачи и учета сертификатов, в ИС "Одно окно" к ранее поданным им заявлениям о предоставлении государственной услуги в течение одного года, а также частично сф</w:t>
      </w:r>
      <w:r>
        <w:t>ормированных заявлений о предоставлении государственной услуги - в течение трех месяцев.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50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4C6DF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50 изменен с 16 октября 2021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17 августа 2021 г. N 929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50. Территориальное управление Россельхознадзора обеспечивает прием заявления о предоставлении государственной </w:t>
      </w:r>
      <w:r>
        <w:t xml:space="preserve">услуги и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регламента, в электронном виде и их регистрацию без представления заявителем заявления о предоставлении государственной услуги на бумажно</w:t>
      </w:r>
      <w:r>
        <w:t>м носителе.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51 изменен с 11 декабря 2021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51. После принятия заявления и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регламента, ответственным сотрудником ответственного под</w:t>
      </w:r>
      <w:r>
        <w:t xml:space="preserve">разделения статус заявления о предоставлении государственной услуги заявителя в личном кабинете на </w:t>
      </w:r>
      <w:hyperlink r:id="rId70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71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в сети "Интернет" либо в ИС "Одно окно" обновляется до статуса "принято".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52 изменен с 16 октября 2021 г. - </w:t>
      </w:r>
      <w:hyperlink r:id="rId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</w:t>
      </w:r>
      <w:r>
        <w:rPr>
          <w:shd w:val="clear" w:color="auto" w:fill="F0F0F0"/>
        </w:rPr>
        <w:t>хознадзора от 17 августа 2021 г. N 929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52. При предоставлении государственной услуги с использованием </w:t>
      </w:r>
      <w:hyperlink r:id="rId74" w:history="1">
        <w:r>
          <w:rPr>
            <w:rStyle w:val="a4"/>
          </w:rPr>
          <w:t>Единого портала</w:t>
        </w:r>
      </w:hyperlink>
      <w:r>
        <w:t xml:space="preserve"> и ИС "Одно окно" заявителю направляется:</w:t>
      </w:r>
    </w:p>
    <w:p w:rsidR="00000000" w:rsidRDefault="004C6DFD">
      <w:bookmarkStart w:id="144" w:name="sub_10521"/>
      <w:r>
        <w:t xml:space="preserve">1) уведомление о приеме и регистрации заявления и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регламента;</w:t>
      </w:r>
    </w:p>
    <w:p w:rsidR="00000000" w:rsidRDefault="004C6DFD">
      <w:bookmarkStart w:id="145" w:name="sub_10522"/>
      <w:bookmarkEnd w:id="144"/>
      <w:r>
        <w:t xml:space="preserve">2) уведомление о результатах рассмотрения заявления и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1053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53 изменен с 11 декабря 2021 г. - </w:t>
      </w:r>
      <w:hyperlink r:id="rId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 xml:space="preserve">53. Не допускается отказ в приеме заявления и документов,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регламента, а также отказ в предоставлении государственной услуги в случае, если заявление и док</w:t>
      </w:r>
      <w:r>
        <w:t xml:space="preserve">ументы, указанные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регламента, поданы в соответствии с информацией о сроках и порядке предоставления государственной услуги, размещенной на </w:t>
      </w:r>
      <w:hyperlink r:id="rId77" w:history="1">
        <w:r>
          <w:rPr>
            <w:rStyle w:val="a4"/>
          </w:rPr>
          <w:t xml:space="preserve">Едином портале </w:t>
        </w:r>
      </w:hyperlink>
      <w:r>
        <w:t>и в ИС "Одно окно".</w:t>
      </w:r>
    </w:p>
    <w:p w:rsidR="00000000" w:rsidRDefault="004C6DFD"/>
    <w:p w:rsidR="00000000" w:rsidRDefault="004C6DFD">
      <w:pPr>
        <w:pStyle w:val="1"/>
      </w:pPr>
      <w:bookmarkStart w:id="147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t>ых процедур (действий) в электронной форме</w:t>
      </w:r>
    </w:p>
    <w:bookmarkEnd w:id="147"/>
    <w:p w:rsidR="00000000" w:rsidRDefault="004C6DFD"/>
    <w:p w:rsidR="00000000" w:rsidRDefault="004C6DFD">
      <w:pPr>
        <w:pStyle w:val="1"/>
      </w:pPr>
      <w:bookmarkStart w:id="148" w:name="sub_301"/>
      <w:r>
        <w:t>Исчерпывающий перечень административных процедур</w:t>
      </w:r>
    </w:p>
    <w:bookmarkEnd w:id="148"/>
    <w:p w:rsidR="00000000" w:rsidRDefault="004C6DFD"/>
    <w:p w:rsidR="00000000" w:rsidRDefault="004C6DFD">
      <w:bookmarkStart w:id="149" w:name="sub_1054"/>
      <w:r>
        <w:t>54. Предоставление государственной услуги включает в себя следующие административные процедуры: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10541"/>
      <w:bookmarkEnd w:id="14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50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11 декабря 2021 г. - </w:t>
      </w:r>
      <w:hyperlink r:id="rId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4C6DFD">
      <w:r>
        <w:t>1) прием и регистрация заявления о предоставлении государственной услуги и прилагаемых к нему документов, в том числе в электронной форме;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1054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1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11 декабря 2021 г. - </w:t>
      </w:r>
      <w:hyperlink r:id="rId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2) рассмотрение заявления о предост</w:t>
      </w:r>
      <w:r>
        <w:t>авлении государственной услуги и прилагаемых к нему документов, в том числе в электронной форме;</w:t>
      </w:r>
    </w:p>
    <w:p w:rsidR="00000000" w:rsidRDefault="004C6DFD">
      <w:bookmarkStart w:id="152" w:name="sub_10543"/>
      <w:r>
        <w:t>3) формирование и направление межведомственных запросов в органы, в распоряжении которых находятся документы, необходимые для предоставления государст</w:t>
      </w:r>
      <w:r>
        <w:t>венной услуги.</w:t>
      </w:r>
    </w:p>
    <w:bookmarkEnd w:id="152"/>
    <w:p w:rsidR="00000000" w:rsidRDefault="004C6DFD"/>
    <w:p w:rsidR="00000000" w:rsidRDefault="004C6DFD">
      <w:pPr>
        <w:pStyle w:val="1"/>
      </w:pPr>
      <w:bookmarkStart w:id="153" w:name="sub_302"/>
      <w:r>
        <w:t>Прием и регистрация заявления о предоставлении государственной услуги и прилагаемых к нему документов</w:t>
      </w:r>
    </w:p>
    <w:bookmarkEnd w:id="153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55 изменен с 11 декабря 2021 г. - </w:t>
      </w:r>
      <w:hyperlink r:id="rId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55. Основанием для начала административной процедуры является посту</w:t>
      </w:r>
      <w:r>
        <w:t>пление в территориальное управление Россельхознадзора заявления и прилагаемых к нему документов, в том числе в электронной форме.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0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56 изменен с 11 декабря 2021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56. Датой поступления заявления и пр</w:t>
      </w:r>
      <w:r>
        <w:t>илагаемых к нему документов является день их регистрации, в том числе автоматической, в Россельхознадзоре.</w:t>
      </w:r>
    </w:p>
    <w:p w:rsidR="00000000" w:rsidRDefault="004C6DFD">
      <w:bookmarkStart w:id="156" w:name="sub_1057"/>
      <w:r>
        <w:t>57. Административная процедура осуществляется сотрудниками территориального управления Россельхознадзора, ответственными за прием и регистрац</w:t>
      </w:r>
      <w:r>
        <w:t>ию документов в территориальном управлении Россельхознадзора.</w:t>
      </w:r>
    </w:p>
    <w:bookmarkEnd w:id="156"/>
    <w:p w:rsidR="00000000" w:rsidRDefault="004C6DFD">
      <w:r>
        <w:t>Поступившие в территориальное управление Россельхознадзора заявление и прилагаемые к нему документы регистрируются в день их поступления и направляются в ответственное подразделение не п</w:t>
      </w:r>
      <w:r>
        <w:t>озднее дня их регистрации, а для переоформления ФСС - в течение шестидесяти минут с момента их регистрации.</w:t>
      </w:r>
    </w:p>
    <w:p w:rsidR="00000000" w:rsidRDefault="004C6DFD">
      <w:bookmarkStart w:id="157" w:name="sub_1058"/>
      <w:r>
        <w:t>58. Критерием принятия решения о принятии заявления и прилагаемых к нему документов является их поступление в территориальное управление Рос</w:t>
      </w:r>
      <w:r>
        <w:t>сельхознадзора.</w:t>
      </w:r>
    </w:p>
    <w:p w:rsidR="00000000" w:rsidRDefault="004C6DFD">
      <w:bookmarkStart w:id="158" w:name="sub_1059"/>
      <w:bookmarkEnd w:id="157"/>
      <w:r>
        <w:t>59. Результатом административной процедуры является регистрация заявления и прилагаемых к нему документов в территориальном управлении Россельхознадзора.</w:t>
      </w:r>
    </w:p>
    <w:p w:rsidR="00000000" w:rsidRDefault="004C6DFD">
      <w:bookmarkStart w:id="159" w:name="sub_1060"/>
      <w:bookmarkEnd w:id="158"/>
      <w:r>
        <w:t>60. Способом фиксации результата административной проц</w:t>
      </w:r>
      <w:r>
        <w:t>едуры является присвоение входящего номера заявлению о предоставлении государственной услуги в территориальном управлении Россельхознадзора.</w:t>
      </w:r>
    </w:p>
    <w:bookmarkEnd w:id="159"/>
    <w:p w:rsidR="00000000" w:rsidRDefault="004C6DFD"/>
    <w:p w:rsidR="00000000" w:rsidRDefault="004C6DFD">
      <w:pPr>
        <w:pStyle w:val="1"/>
      </w:pPr>
      <w:bookmarkStart w:id="160" w:name="sub_303"/>
      <w:r>
        <w:t>Рассмотрение заявления о предоставлении государственной услуги и прилагаемых к нему документов</w:t>
      </w:r>
    </w:p>
    <w:bookmarkEnd w:id="160"/>
    <w:p w:rsidR="00000000" w:rsidRDefault="004C6DFD"/>
    <w:p w:rsidR="00000000" w:rsidRDefault="004C6DFD">
      <w:bookmarkStart w:id="161" w:name="sub_1061"/>
      <w:r>
        <w:t>61. Основанием для начала административной процедуры является поступление в ответственное подразделение заявления и прилагаемых к нему документов.</w:t>
      </w:r>
    </w:p>
    <w:p w:rsidR="00000000" w:rsidRDefault="004C6DFD">
      <w:bookmarkStart w:id="162" w:name="sub_1062"/>
      <w:bookmarkEnd w:id="161"/>
      <w:r>
        <w:t>62. Административные действия по рассмотрению заявления и прилагаемых к нему доку</w:t>
      </w:r>
      <w:r>
        <w:t>ментов осуществляются сотрудниками ответственного подразделения.</w:t>
      </w:r>
    </w:p>
    <w:p w:rsidR="00000000" w:rsidRDefault="004C6DFD">
      <w:bookmarkStart w:id="163" w:name="sub_1063"/>
      <w:bookmarkEnd w:id="162"/>
      <w:r>
        <w:t xml:space="preserve">63. Сотрудник ответственного подразделения в течение одного рабочего дня со дня поступления заявления и прилагаемых к нему документов осуществляет их проверку на </w:t>
      </w:r>
      <w:r>
        <w:lastRenderedPageBreak/>
        <w:t xml:space="preserve">правильность </w:t>
      </w:r>
      <w:r>
        <w:t>и достоверность содержащихся в них сведений.</w:t>
      </w:r>
    </w:p>
    <w:p w:rsidR="00000000" w:rsidRDefault="004C6DFD">
      <w:bookmarkStart w:id="164" w:name="sub_1064"/>
      <w:bookmarkEnd w:id="163"/>
      <w:r>
        <w:t>64. Основаниями для отказа в выдаче ФСС, РФС, КС и переоформлении ФСС являются:</w:t>
      </w:r>
    </w:p>
    <w:p w:rsidR="00000000" w:rsidRDefault="004C6DFD">
      <w:bookmarkStart w:id="165" w:name="sub_641"/>
      <w:bookmarkEnd w:id="164"/>
      <w:r>
        <w:t>64.1. Для отказа в выдаче ФСС:</w:t>
      </w:r>
    </w:p>
    <w:p w:rsidR="00000000" w:rsidRDefault="004C6DFD">
      <w:bookmarkStart w:id="166" w:name="sub_6411"/>
      <w:bookmarkEnd w:id="165"/>
      <w:r>
        <w:t>1) представление неполного комплекта документов;</w:t>
      </w:r>
    </w:p>
    <w:p w:rsidR="00000000" w:rsidRDefault="004C6DFD">
      <w:bookmarkStart w:id="167" w:name="sub_6412"/>
      <w:bookmarkEnd w:id="166"/>
      <w:r>
        <w:t>2) содержание в документах недостоверных сведений;</w:t>
      </w:r>
    </w:p>
    <w:p w:rsidR="00000000" w:rsidRDefault="004C6DFD">
      <w:bookmarkStart w:id="168" w:name="sub_6413"/>
      <w:bookmarkEnd w:id="167"/>
      <w:r>
        <w:t>3) представление неправильно оформленных документов;</w:t>
      </w:r>
    </w:p>
    <w:p w:rsidR="00000000" w:rsidRDefault="004C6DFD">
      <w:bookmarkStart w:id="169" w:name="sub_6414"/>
      <w:bookmarkEnd w:id="168"/>
      <w:r>
        <w:t>4) несоответствие подкарантинной продукции фитосанитарным требованиям страны-импортера;</w:t>
      </w:r>
    </w:p>
    <w:p w:rsidR="00000000" w:rsidRDefault="004C6DFD">
      <w:bookmarkStart w:id="170" w:name="sub_6415"/>
      <w:bookmarkEnd w:id="169"/>
      <w:r>
        <w:t>5) введение страной-импортером временных фитосанитарных мер по ограничению на вывоз подкарантинной продукции из Российской Федерации.</w:t>
      </w:r>
    </w:p>
    <w:p w:rsidR="00000000" w:rsidRDefault="004C6DFD">
      <w:bookmarkStart w:id="171" w:name="sub_642"/>
      <w:bookmarkEnd w:id="170"/>
      <w:r>
        <w:t>64.2. Для отказа в выдаче РФС:</w:t>
      </w:r>
    </w:p>
    <w:p w:rsidR="00000000" w:rsidRDefault="004C6DFD">
      <w:bookmarkStart w:id="172" w:name="sub_6421"/>
      <w:bookmarkEnd w:id="171"/>
      <w:r>
        <w:t>1) представление неполного комплекта документов;</w:t>
      </w:r>
    </w:p>
    <w:p w:rsidR="00000000" w:rsidRDefault="004C6DFD">
      <w:bookmarkStart w:id="173" w:name="sub_6422"/>
      <w:bookmarkEnd w:id="172"/>
      <w:r>
        <w:t>2) содержание в документах недостоверных сведений;</w:t>
      </w:r>
    </w:p>
    <w:p w:rsidR="00000000" w:rsidRDefault="004C6DFD">
      <w:bookmarkStart w:id="174" w:name="sub_6423"/>
      <w:bookmarkEnd w:id="173"/>
      <w:r>
        <w:t>3) в случае если при хранении, разделении, переупаковке партия ввезенной на территорию Российской Федерации подкарантинной продукции, предназначенной для последующего реэкспорта, была п</w:t>
      </w:r>
      <w:r>
        <w:t>одвергнута заражению и (или) засорению (заражена и (или) засорена) карантинным объектом и не соответствует карантинным фитосанитарным требованиям страны-импортера;</w:t>
      </w:r>
    </w:p>
    <w:p w:rsidR="00000000" w:rsidRDefault="004C6DFD">
      <w:bookmarkStart w:id="175" w:name="sub_6424"/>
      <w:bookmarkEnd w:id="174"/>
      <w:r>
        <w:t>4) введение страной-импортером карантинных фитосанитарных мер по ограничению</w:t>
      </w:r>
      <w:r>
        <w:t xml:space="preserve"> на ввоз подкарантинной продукции из Российской Федерации.</w:t>
      </w:r>
    </w:p>
    <w:p w:rsidR="00000000" w:rsidRDefault="004C6DFD">
      <w:bookmarkStart w:id="176" w:name="sub_643"/>
      <w:bookmarkEnd w:id="175"/>
      <w:r>
        <w:t>64.3. Для отказа в выдаче КС:</w:t>
      </w:r>
    </w:p>
    <w:p w:rsidR="00000000" w:rsidRDefault="004C6DFD">
      <w:bookmarkStart w:id="177" w:name="sub_6431"/>
      <w:bookmarkEnd w:id="176"/>
      <w:r>
        <w:t>1) представление неполного комплекта документов;</w:t>
      </w:r>
    </w:p>
    <w:p w:rsidR="00000000" w:rsidRDefault="004C6DFD">
      <w:bookmarkStart w:id="178" w:name="sub_6432"/>
      <w:bookmarkEnd w:id="177"/>
      <w:r>
        <w:t>2) содержание в документах недостоверных или неполных сведений;</w:t>
      </w:r>
    </w:p>
    <w:p w:rsidR="00000000" w:rsidRDefault="004C6DFD">
      <w:bookmarkStart w:id="179" w:name="sub_6433"/>
      <w:bookmarkEnd w:id="178"/>
      <w:r>
        <w:t>3) представление неправильно оформленных документов;</w:t>
      </w:r>
    </w:p>
    <w:p w:rsidR="00000000" w:rsidRDefault="004C6DFD">
      <w:bookmarkStart w:id="180" w:name="sub_6434"/>
      <w:bookmarkEnd w:id="179"/>
      <w:r>
        <w:t>4) наличие в заключении о карантинном фитосанитарном состоянии подкарантинной продукции сведений о заражении и (или) засорении подкарантинной продукции карантинным объектом, за ис</w:t>
      </w:r>
      <w:r>
        <w:t>ключением вывоза подкарантинной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подкарантинной продукции).</w:t>
      </w:r>
    </w:p>
    <w:p w:rsidR="00000000" w:rsidRDefault="004C6DFD">
      <w:bookmarkStart w:id="181" w:name="sub_644"/>
      <w:bookmarkEnd w:id="180"/>
      <w:r>
        <w:t xml:space="preserve">64.4. Для </w:t>
      </w:r>
      <w:r>
        <w:t>отказа в переоформлении ФСС:</w:t>
      </w:r>
    </w:p>
    <w:p w:rsidR="00000000" w:rsidRDefault="004C6DFD">
      <w:bookmarkStart w:id="182" w:name="sub_6441"/>
      <w:bookmarkEnd w:id="181"/>
      <w:r>
        <w:t>1) содержание в заявлении недостоверных сведений;</w:t>
      </w:r>
    </w:p>
    <w:p w:rsidR="00000000" w:rsidRDefault="004C6DFD">
      <w:bookmarkStart w:id="183" w:name="sub_6442"/>
      <w:bookmarkEnd w:id="182"/>
      <w:r>
        <w:t>2) нарушение целостности партии подкарантинной продукции;</w:t>
      </w:r>
    </w:p>
    <w:p w:rsidR="00000000" w:rsidRDefault="004C6DFD">
      <w:bookmarkStart w:id="184" w:name="sub_6443"/>
      <w:bookmarkEnd w:id="183"/>
      <w:r>
        <w:t>3) подача заявления на переоформление ФСС более одного раза без проведен</w:t>
      </w:r>
      <w:r>
        <w:t>ия дополнительных исследований.</w:t>
      </w:r>
    </w:p>
    <w:p w:rsidR="00000000" w:rsidRDefault="004C6DFD">
      <w:bookmarkStart w:id="185" w:name="sub_1065"/>
      <w:bookmarkEnd w:id="184"/>
      <w:r>
        <w:t xml:space="preserve">65. При отсутствии установленных </w:t>
      </w:r>
      <w:hyperlink w:anchor="sub_1064" w:history="1">
        <w:r>
          <w:rPr>
            <w:rStyle w:val="a4"/>
          </w:rPr>
          <w:t>пунктом 64</w:t>
        </w:r>
      </w:hyperlink>
      <w:r>
        <w:t xml:space="preserve"> Административного регламента оснований для отказа в выдаче ФСС или РФС, или КС, или переоформлении ФСС сотрудник ответственного подразделе</w:t>
      </w:r>
      <w:r>
        <w:t>ния принимает решение о выдаче ФСС или РФС, или КС, или переоформлении ФСС.</w:t>
      </w:r>
    </w:p>
    <w:bookmarkEnd w:id="185"/>
    <w:p w:rsidR="00000000" w:rsidRDefault="004C6DFD">
      <w:r>
        <w:t>Решение о выдаче ФСС или РФС, или КС, либо об отказе в их выдаче, а также решение о переоформлении ФСС либо об отказе в переоформлении ФСС принимаются в сроки, предусмотрен</w:t>
      </w:r>
      <w:r>
        <w:t xml:space="preserve">ные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Административного регламента.</w:t>
      </w:r>
    </w:p>
    <w:p w:rsidR="00000000" w:rsidRDefault="004C6DFD">
      <w:bookmarkStart w:id="186" w:name="sub_1066"/>
      <w:r>
        <w:t xml:space="preserve">66. ФСС или РФС, или КС оформляются в соответствии с </w:t>
      </w:r>
      <w:hyperlink r:id="rId86" w:history="1">
        <w:r>
          <w:rPr>
            <w:rStyle w:val="a4"/>
          </w:rPr>
          <w:t>формой</w:t>
        </w:r>
      </w:hyperlink>
      <w:r>
        <w:t xml:space="preserve">, утвержденной </w:t>
      </w:r>
      <w:hyperlink r:id="rId87" w:history="1">
        <w:r>
          <w:rPr>
            <w:rStyle w:val="a4"/>
          </w:rPr>
          <w:t>приказом</w:t>
        </w:r>
      </w:hyperlink>
      <w:r>
        <w:t xml:space="preserve"> Минсельхоза России от 27 октября 2016 г. N 478 "Об утверждении форм фитосанитарного сертификата, реэкспортного фитосанитарного сертификата, карантинного сертификата"</w:t>
      </w:r>
      <w:r>
        <w:rPr>
          <w:vertAlign w:val="superscript"/>
        </w:rPr>
        <w:t> </w:t>
      </w:r>
      <w:hyperlink w:anchor="sub_11122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4C6DFD">
      <w:bookmarkStart w:id="187" w:name="sub_1067"/>
      <w:bookmarkEnd w:id="186"/>
      <w:r>
        <w:t>67. Сотрудник ответственного подразделения подписывает ФСС или РФС, или КС, или переоформленный ФСС и присваивает соответствующему сертификату регистрационный номер посредством регистрации в Системе выдачи и учета сертификатов.</w:t>
      </w:r>
    </w:p>
    <w:p w:rsidR="00000000" w:rsidRDefault="004C6DFD">
      <w:bookmarkStart w:id="188" w:name="sub_1068"/>
      <w:bookmarkEnd w:id="187"/>
      <w:r>
        <w:t>68. Сотрудни</w:t>
      </w:r>
      <w:r>
        <w:t>к ответственного подразделения в день присвоения ФСС или РФС, или переоформленному ФСС регистрационного номера осуществляет выдачу ФСС или РФС, или переоформленного ФСС заявителю лично.</w:t>
      </w:r>
    </w:p>
    <w:p w:rsidR="00000000" w:rsidRDefault="004C6DFD">
      <w:bookmarkStart w:id="189" w:name="sub_1069"/>
      <w:bookmarkEnd w:id="188"/>
      <w:r>
        <w:t>69. КС выдается в форме электронного документа, подпис</w:t>
      </w:r>
      <w:r>
        <w:t xml:space="preserve">анного усиленной </w:t>
      </w:r>
      <w:r>
        <w:lastRenderedPageBreak/>
        <w:t xml:space="preserve">квалифицированной </w:t>
      </w:r>
      <w:hyperlink r:id="rId88" w:history="1">
        <w:r>
          <w:rPr>
            <w:rStyle w:val="a4"/>
          </w:rPr>
          <w:t>электронной подписью</w:t>
        </w:r>
      </w:hyperlink>
      <w:r>
        <w:t xml:space="preserve"> и представляется заявителю посредством Системы выдачи и учета сертификатов, </w:t>
      </w:r>
      <w:hyperlink r:id="rId89" w:history="1">
        <w:r>
          <w:rPr>
            <w:rStyle w:val="a4"/>
          </w:rPr>
          <w:t>Единого портала</w:t>
        </w:r>
      </w:hyperlink>
      <w:r>
        <w:t xml:space="preserve"> или на адрес электронной почты (при наличии).</w:t>
      </w:r>
    </w:p>
    <w:bookmarkEnd w:id="189"/>
    <w:p w:rsidR="00000000" w:rsidRDefault="004C6DFD">
      <w:r>
        <w:t>При личном обращении заявителя сотрудник ответственного подразделения выдает заявителю копию электронной формы КС на бумажном носителе.</w:t>
      </w:r>
    </w:p>
    <w:p w:rsidR="00000000" w:rsidRDefault="004C6DFD">
      <w:bookmarkStart w:id="190" w:name="sub_1070"/>
      <w:r>
        <w:t>70. В случае если принято реше</w:t>
      </w:r>
      <w:r>
        <w:t>ние об отказе в выдаче ФСС или РФС, или КС, или переоформлении ФСС, сотрудник ответственного подразделения осуществляет возврат заявления на выдачу ФСС или РФС, или КС и прилагаемых к нему документов либо заявления на переоформление ФСС с мотивированным об</w:t>
      </w:r>
      <w:r>
        <w:t>основанием причин отказа заявителю лично или направляет уведомление заказным почтовым отправлением с уведомлением о вручении, а также вносит сведения о принятом решении в Систему выдачи и учета сертификатов.</w:t>
      </w:r>
    </w:p>
    <w:p w:rsidR="00000000" w:rsidRDefault="004C6DFD">
      <w:bookmarkStart w:id="191" w:name="sub_1071"/>
      <w:bookmarkEnd w:id="190"/>
      <w:r>
        <w:t>71. Результатами административно</w:t>
      </w:r>
      <w:r>
        <w:t>й процедуры являются:</w:t>
      </w:r>
    </w:p>
    <w:p w:rsidR="00000000" w:rsidRDefault="004C6DFD">
      <w:bookmarkStart w:id="192" w:name="sub_10711"/>
      <w:bookmarkEnd w:id="191"/>
      <w:r>
        <w:t>1) выдача ФСС или отказ в выдаче ФСС;</w:t>
      </w:r>
    </w:p>
    <w:p w:rsidR="00000000" w:rsidRDefault="004C6DFD">
      <w:bookmarkStart w:id="193" w:name="sub_10712"/>
      <w:bookmarkEnd w:id="192"/>
      <w:r>
        <w:t>2) выдача РФС или отказ в выдаче РФС;</w:t>
      </w:r>
    </w:p>
    <w:p w:rsidR="00000000" w:rsidRDefault="004C6DFD">
      <w:bookmarkStart w:id="194" w:name="sub_10713"/>
      <w:bookmarkEnd w:id="193"/>
      <w:r>
        <w:t>3) выдача КС или отказ в выдаче КС;</w:t>
      </w:r>
    </w:p>
    <w:p w:rsidR="00000000" w:rsidRDefault="004C6DFD">
      <w:bookmarkStart w:id="195" w:name="sub_10714"/>
      <w:bookmarkEnd w:id="194"/>
      <w:r>
        <w:t>4) выдача переоформленного ФСС или отказ в переоформлении ФСС.</w:t>
      </w:r>
    </w:p>
    <w:p w:rsidR="00000000" w:rsidRDefault="004C6DFD">
      <w:bookmarkStart w:id="196" w:name="sub_1072"/>
      <w:bookmarkEnd w:id="195"/>
      <w:r>
        <w:t>72. Способом фиксации результатов административной процедуры является внесение указанных результатов в Систему выдачи и учета сертификатов.</w:t>
      </w:r>
    </w:p>
    <w:bookmarkEnd w:id="196"/>
    <w:p w:rsidR="00000000" w:rsidRDefault="004C6DFD"/>
    <w:p w:rsidR="00000000" w:rsidRDefault="004C6DFD">
      <w:pPr>
        <w:pStyle w:val="1"/>
      </w:pPr>
      <w:bookmarkStart w:id="197" w:name="sub_304"/>
      <w:r>
        <w:t>Формирование и напра</w:t>
      </w:r>
      <w:r>
        <w:t>вление межведомственных запросов в органы, в распоряжении которых находятся документы, необходимые для предоставления государственной услуги</w:t>
      </w:r>
    </w:p>
    <w:bookmarkEnd w:id="197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8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 изменен с 16 октября 2021 г. - </w:t>
      </w:r>
      <w:hyperlink r:id="rId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17 августа 2021 г. N 929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w:anchor="sub_10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73. Основанием для начала административной процедуры является получение сотрудником ответственного подра</w:t>
      </w:r>
      <w:r>
        <w:t xml:space="preserve">зделения заявления и документов, предусмотренных </w:t>
      </w:r>
      <w:hyperlink r:id="rId91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Административного регламента.</w:t>
      </w:r>
    </w:p>
    <w:p w:rsidR="00000000" w:rsidRDefault="004C6DFD">
      <w:bookmarkStart w:id="199" w:name="sub_1074"/>
      <w:r>
        <w:t xml:space="preserve">74. Межведомственный запрос о предоставлении документов и информации, необходимых для предоставления государственной услуги, формируется в соответствии со </w:t>
      </w:r>
      <w:hyperlink r:id="rId92" w:history="1">
        <w:r>
          <w:rPr>
            <w:rStyle w:val="a4"/>
          </w:rPr>
          <w:t>статьей 7.2</w:t>
        </w:r>
      </w:hyperlink>
      <w:r>
        <w:t xml:space="preserve"> Федерального закона </w:t>
      </w:r>
      <w:r>
        <w:t>N 210-ФЗ.</w:t>
      </w:r>
    </w:p>
    <w:p w:rsidR="00000000" w:rsidRDefault="004C6DFD">
      <w:bookmarkStart w:id="200" w:name="sub_1075"/>
      <w:bookmarkEnd w:id="199"/>
      <w:r>
        <w:t>75. 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000000" w:rsidRDefault="004C6DFD">
      <w:bookmarkStart w:id="201" w:name="sub_1076"/>
      <w:bookmarkEnd w:id="200"/>
      <w:r>
        <w:t>76. Срок подготовки и направления ответа на межведомственный запрос не может превыша</w:t>
      </w:r>
      <w:r>
        <w:t>ть два рабочих дня со дня поступления межведомственного запроса.</w:t>
      </w:r>
    </w:p>
    <w:p w:rsidR="00000000" w:rsidRDefault="004C6DFD">
      <w:bookmarkStart w:id="202" w:name="sub_1077"/>
      <w:bookmarkEnd w:id="201"/>
      <w:r>
        <w:t>77. Результатом административной процедуры является получение по системе межведомственного электронного взаимодействия в электронной форме запрашиваемых документов либо отказа</w:t>
      </w:r>
      <w:r>
        <w:t xml:space="preserve"> в их предоставлении.</w:t>
      </w:r>
    </w:p>
    <w:p w:rsidR="00000000" w:rsidRDefault="004C6DFD">
      <w:bookmarkStart w:id="203" w:name="sub_1078"/>
      <w:bookmarkEnd w:id="202"/>
      <w:r>
        <w:t xml:space="preserve">78. Способом фиксации результата административной процедуры является приобщение сведений, указанных в </w:t>
      </w:r>
      <w:hyperlink w:anchor="sub_1074" w:history="1">
        <w:r>
          <w:rPr>
            <w:rStyle w:val="a4"/>
          </w:rPr>
          <w:t>пункте 74</w:t>
        </w:r>
      </w:hyperlink>
      <w:r>
        <w:t xml:space="preserve"> Административного регламента, к заявлению и прилагаемым к нему документам.</w:t>
      </w:r>
    </w:p>
    <w:bookmarkEnd w:id="203"/>
    <w:p w:rsidR="00000000" w:rsidRDefault="004C6DFD"/>
    <w:p w:rsidR="00000000" w:rsidRDefault="004C6DFD">
      <w:pPr>
        <w:pStyle w:val="1"/>
      </w:pPr>
      <w:bookmarkStart w:id="204" w:name="sub_305"/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bookmarkEnd w:id="204"/>
    <w:p w:rsidR="00000000" w:rsidRDefault="004C6DFD"/>
    <w:p w:rsidR="00000000" w:rsidRDefault="004C6DFD">
      <w:bookmarkStart w:id="205" w:name="sub_1079"/>
      <w:r>
        <w:t>79. Исправление допущенных опечаток и ошибок осуществляется на основании соответствующего заявления заявите</w:t>
      </w:r>
      <w:r>
        <w:t xml:space="preserve">ля (рекомендуемый образец приведен в </w:t>
      </w:r>
      <w:hyperlink w:anchor="sub_5000" w:history="1">
        <w:r>
          <w:rPr>
            <w:rStyle w:val="a4"/>
          </w:rPr>
          <w:t>приложении N 5</w:t>
        </w:r>
      </w:hyperlink>
      <w:r>
        <w:t xml:space="preserve"> к Административному регламенту). К заявлению прикладывается ФСС, РФС или КС, в который надлежит внести исправления.</w:t>
      </w:r>
    </w:p>
    <w:p w:rsidR="00000000" w:rsidRDefault="004C6DFD">
      <w:bookmarkStart w:id="206" w:name="sub_1080"/>
      <w:bookmarkEnd w:id="205"/>
      <w:r>
        <w:lastRenderedPageBreak/>
        <w:t>80. Сотрудником ответственного подразделения о</w:t>
      </w:r>
      <w:r>
        <w:t>существляется проверка указанных в заявлении сведений и, в случае выявления допущенных опечаток и (или) ошибок, внесение в ФСС, РФС или КС изменений, направленных на исправление допущенных опечаток и (или) ошибок.</w:t>
      </w:r>
    </w:p>
    <w:p w:rsidR="00000000" w:rsidRDefault="004C6DFD">
      <w:bookmarkStart w:id="207" w:name="sub_1081"/>
      <w:bookmarkEnd w:id="206"/>
      <w:r>
        <w:t>81. Максимальный срок испр</w:t>
      </w:r>
      <w:r>
        <w:t>авления допущенных опечаток и ошибок - три рабочих дня со дня поступления соответствующего заявления.</w:t>
      </w:r>
    </w:p>
    <w:p w:rsidR="00000000" w:rsidRDefault="004C6DFD">
      <w:bookmarkStart w:id="208" w:name="sub_1082"/>
      <w:bookmarkEnd w:id="207"/>
      <w:r>
        <w:t>82. В течение одного рабочего дня, следующего за днем внесения соответствующих изменений, исправленный ФСС, РФС или КС направляется заявит</w:t>
      </w:r>
      <w:r>
        <w:t xml:space="preserve">елю в соответствии с </w:t>
      </w:r>
      <w:hyperlink w:anchor="sub_1068" w:history="1">
        <w:r>
          <w:rPr>
            <w:rStyle w:val="a4"/>
          </w:rPr>
          <w:t>пунктами 68</w:t>
        </w:r>
      </w:hyperlink>
      <w:r>
        <w:t xml:space="preserve">, </w:t>
      </w:r>
      <w:hyperlink w:anchor="sub_1069" w:history="1">
        <w:r>
          <w:rPr>
            <w:rStyle w:val="a4"/>
          </w:rPr>
          <w:t>69</w:t>
        </w:r>
      </w:hyperlink>
      <w:r>
        <w:t xml:space="preserve"> Административного регламента.</w:t>
      </w:r>
    </w:p>
    <w:bookmarkEnd w:id="208"/>
    <w:p w:rsidR="00000000" w:rsidRDefault="004C6DFD">
      <w:r>
        <w:t>В случае отсутствия опечаток и (или) ошибок в выданных ФСС, РФС или КС сотрудник ответственного подразделения в срок, не превышаю</w:t>
      </w:r>
      <w:r>
        <w:t>щий двух рабочих дней со дня поступления соответствующего заявления, подготавливает и направляет заявителю письмо об отсутствии опечаток и (или) ошибок в выданных ФСС, РФС или КС.</w:t>
      </w:r>
    </w:p>
    <w:p w:rsidR="00000000" w:rsidRDefault="004C6DFD"/>
    <w:p w:rsidR="00000000" w:rsidRDefault="004C6DFD">
      <w:pPr>
        <w:pStyle w:val="1"/>
      </w:pPr>
      <w:bookmarkStart w:id="209" w:name="sub_306"/>
      <w:r>
        <w:t>Порядок осуществления в электронной форме, в том числе с использован</w:t>
      </w:r>
      <w:r>
        <w:t>ием Единого портала, административных процедур (действий) в соответствии с положениями статьи 10 Федерального закона N 210-ФЗ</w:t>
      </w:r>
    </w:p>
    <w:bookmarkEnd w:id="209"/>
    <w:p w:rsidR="00000000" w:rsidRDefault="004C6DFD"/>
    <w:p w:rsidR="00000000" w:rsidRDefault="004C6DFD">
      <w:bookmarkStart w:id="210" w:name="sub_1083"/>
      <w:r>
        <w:t>83. Документы, необходимые для предоставления государственной услуги, подлежащие представлению заявителем, могут б</w:t>
      </w:r>
      <w:r>
        <w:t xml:space="preserve">ыть направлены в территориальное управление Россельхознадзора в форме электронных документов в соответствии с </w:t>
      </w:r>
      <w:hyperlink w:anchor="sub_1018" w:history="1">
        <w:r>
          <w:rPr>
            <w:rStyle w:val="a4"/>
          </w:rPr>
          <w:t>пунктом 18</w:t>
        </w:r>
      </w:hyperlink>
      <w:r>
        <w:t xml:space="preserve"> Административного регламента.</w:t>
      </w:r>
    </w:p>
    <w:p w:rsidR="00000000" w:rsidRDefault="004C6DFD">
      <w:bookmarkStart w:id="211" w:name="sub_1084"/>
      <w:bookmarkEnd w:id="210"/>
      <w:r>
        <w:t>84. При поступлении в территориальное управление Россельхознадзора документов, необходимых для предоставления государственной услуги, в форме электронных документов, административные процедуры, предусмотренные настоящим разделом, выполняются с учетом следу</w:t>
      </w:r>
      <w:r>
        <w:t>ющих особенностей:</w:t>
      </w:r>
    </w:p>
    <w:p w:rsidR="00000000" w:rsidRDefault="004C6DFD">
      <w:bookmarkStart w:id="212" w:name="sub_10841"/>
      <w:bookmarkEnd w:id="211"/>
      <w:r>
        <w:t>1) оформление документов, являющихся результатом предоставления государственной услуги, осуществляется с учетом требований настоящего раздела Административного регламента;</w:t>
      </w:r>
    </w:p>
    <w:p w:rsidR="00000000" w:rsidRDefault="004C6DFD">
      <w:bookmarkStart w:id="213" w:name="sub_10842"/>
      <w:bookmarkEnd w:id="212"/>
      <w:r>
        <w:t>2) документы, являющиеся резул</w:t>
      </w:r>
      <w:r>
        <w:t xml:space="preserve">ьтатом предоставления государственной услуги, направляются в форме электронного документа в сроки, установленные </w:t>
      </w:r>
      <w:hyperlink w:anchor="sub_1068" w:history="1">
        <w:r>
          <w:rPr>
            <w:rStyle w:val="a4"/>
          </w:rPr>
          <w:t>пунктом 68</w:t>
        </w:r>
      </w:hyperlink>
      <w:r>
        <w:t xml:space="preserve"> Административного регламента.</w:t>
      </w:r>
    </w:p>
    <w:bookmarkEnd w:id="213"/>
    <w:p w:rsidR="00000000" w:rsidRDefault="004C6DFD"/>
    <w:p w:rsidR="00000000" w:rsidRDefault="004C6DFD">
      <w:pPr>
        <w:pStyle w:val="1"/>
      </w:pPr>
      <w:bookmarkStart w:id="214" w:name="sub_400"/>
      <w:r>
        <w:t>IV. Формы контроля за исполнением Административного регламе</w:t>
      </w:r>
      <w:r>
        <w:t>нта</w:t>
      </w:r>
    </w:p>
    <w:bookmarkEnd w:id="214"/>
    <w:p w:rsidR="00000000" w:rsidRDefault="004C6DFD"/>
    <w:p w:rsidR="00000000" w:rsidRDefault="004C6DFD">
      <w:pPr>
        <w:pStyle w:val="1"/>
      </w:pPr>
      <w:bookmarkStart w:id="215" w:name="sub_401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</w:t>
      </w:r>
      <w:r>
        <w:t xml:space="preserve"> услуги, а также принятием ими решений</w:t>
      </w:r>
    </w:p>
    <w:bookmarkEnd w:id="215"/>
    <w:p w:rsidR="00000000" w:rsidRDefault="004C6DFD"/>
    <w:p w:rsidR="00000000" w:rsidRDefault="004C6DFD">
      <w:bookmarkStart w:id="216" w:name="sub_1085"/>
      <w:r>
        <w:t>85. Текущий контроль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</w:t>
      </w:r>
      <w:r>
        <w:t>ной услуги, осуществляется руководителями территориальных управлений Россельхознадзора, их заместителями, а также должностными лицами Россельхознадзора.</w:t>
      </w:r>
    </w:p>
    <w:p w:rsidR="00000000" w:rsidRDefault="004C6DFD">
      <w:bookmarkStart w:id="217" w:name="sub_1086"/>
      <w:bookmarkEnd w:id="216"/>
      <w:r>
        <w:t>86. Текущий контроль осуществляется путем проведения проверок соблюдения и исполнения д</w:t>
      </w:r>
      <w:r>
        <w:t>олжностными лицами территориальных управлений Россельхознадзора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bookmarkEnd w:id="217"/>
    <w:p w:rsidR="00000000" w:rsidRDefault="004C6DFD"/>
    <w:p w:rsidR="00000000" w:rsidRDefault="004C6DFD">
      <w:pPr>
        <w:pStyle w:val="1"/>
      </w:pPr>
      <w:bookmarkStart w:id="218" w:name="sub_402"/>
      <w:r>
        <w:lastRenderedPageBreak/>
        <w:t>Порядок и периодичность осуществле</w:t>
      </w:r>
      <w:r>
        <w:t>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18"/>
    <w:p w:rsidR="00000000" w:rsidRDefault="004C6DFD"/>
    <w:p w:rsidR="00000000" w:rsidRDefault="004C6DFD">
      <w:bookmarkStart w:id="219" w:name="sub_1087"/>
      <w:r>
        <w:t>87. Уполномоченным структурным подразделением т</w:t>
      </w:r>
      <w:r>
        <w:t>ерриториального управления Россельхознадзора проводятся плановые и внеплановые проверки полноты и качества предоставления государственной услуги. Внеплановые проверки полноты и качества предоставления территориальными управлениями Россельхознадзора государ</w:t>
      </w:r>
      <w:r>
        <w:t>ственной услуги могут проводиться также по решению руководителя Россельхознадзора должностными лицами Россельхознадзора и его территориальных управлений.</w:t>
      </w:r>
    </w:p>
    <w:bookmarkEnd w:id="219"/>
    <w:p w:rsidR="00000000" w:rsidRDefault="004C6DFD">
      <w:r>
        <w:t>Порядок и периодичность осуществления плановых и внеплановых проверок, а также порядок и формы</w:t>
      </w:r>
      <w:r>
        <w:t xml:space="preserve"> контроля за полнотой и качеством предоставления государственной услуги устанавливается руководителем территориального управления Россельхознадзора.</w:t>
      </w:r>
    </w:p>
    <w:p w:rsidR="00000000" w:rsidRDefault="004C6DFD">
      <w:bookmarkStart w:id="220" w:name="sub_1088"/>
      <w:r>
        <w:t>88. Внеплановая проверка полноты и качества предоставления государственной услуги проводится по жал</w:t>
      </w:r>
      <w:r>
        <w:t>обе на действия (бездействие) должностных лиц территориальных управлений Россельхознадзора.</w:t>
      </w:r>
    </w:p>
    <w:p w:rsidR="00000000" w:rsidRDefault="004C6DFD">
      <w:bookmarkStart w:id="221" w:name="sub_1089"/>
      <w:bookmarkEnd w:id="220"/>
      <w:r>
        <w:t>89. Контроль за полнотой и качеством предоставления государственной услуги включает в себя проведение проверок, выявление и устранение нарушений пра</w:t>
      </w:r>
      <w:r>
        <w:t>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территориальных управлений Россельхознадзора.</w:t>
      </w:r>
    </w:p>
    <w:bookmarkEnd w:id="221"/>
    <w:p w:rsidR="00000000" w:rsidRDefault="004C6DFD"/>
    <w:p w:rsidR="00000000" w:rsidRDefault="004C6DFD">
      <w:pPr>
        <w:pStyle w:val="1"/>
      </w:pPr>
      <w:bookmarkStart w:id="222" w:name="sub_403"/>
      <w:r>
        <w:t>Ответственность должностных лиц терр</w:t>
      </w:r>
      <w:r>
        <w:t>иториальных управлений Россельхознадзора за решения и действия (бездействие), принимаемые (осуществляемые) в ходе предоставления государственной услуги</w:t>
      </w:r>
    </w:p>
    <w:bookmarkEnd w:id="222"/>
    <w:p w:rsidR="00000000" w:rsidRDefault="004C6DFD"/>
    <w:p w:rsidR="00000000" w:rsidRDefault="004C6DFD">
      <w:bookmarkStart w:id="223" w:name="sub_1090"/>
      <w:r>
        <w:t>90. За неисполнение или ненадлежащее исполнение своих обязанностей по исполнению админис</w:t>
      </w:r>
      <w:r>
        <w:t>тративных процедур и несоблюдение требований Административного регламента при оказании государственной услуги должностные лица территориальных управлений Россельхознадзора несут ответственность, предусмотренную законодательством Российской Федерации.</w:t>
      </w:r>
    </w:p>
    <w:bookmarkEnd w:id="223"/>
    <w:p w:rsidR="00000000" w:rsidRDefault="004C6DFD"/>
    <w:p w:rsidR="00000000" w:rsidRDefault="004C6DFD">
      <w:pPr>
        <w:pStyle w:val="1"/>
      </w:pPr>
      <w:bookmarkStart w:id="224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24"/>
    <w:p w:rsidR="00000000" w:rsidRDefault="004C6DFD"/>
    <w:p w:rsidR="00000000" w:rsidRDefault="004C6DFD">
      <w:bookmarkStart w:id="225" w:name="sub_1091"/>
      <w:r>
        <w:t>91. Контроль за предоставлением государственной услуги, в т</w:t>
      </w:r>
      <w:r>
        <w:t>ом числе со стороны граждан, их объединений и организаций, осуществляется посредством открытости деятельности территориальных управлений Россельхознадзора при предоставлении государственной услуги, получения полной, актуальной и достоверной информации о по</w:t>
      </w:r>
      <w:r>
        <w:t>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bookmarkEnd w:id="225"/>
    <w:p w:rsidR="00000000" w:rsidRDefault="004C6DFD"/>
    <w:p w:rsidR="00000000" w:rsidRDefault="004C6DFD">
      <w:pPr>
        <w:pStyle w:val="1"/>
      </w:pPr>
      <w:bookmarkStart w:id="226" w:name="sub_500"/>
      <w:r>
        <w:t>V. Досудебный (внесудебный) порядок обжалования решений и действий (бездействия) органа, предо</w:t>
      </w:r>
      <w:r>
        <w:t>ставляющего государственную услугу, а также их должностных лиц</w:t>
      </w:r>
    </w:p>
    <w:bookmarkEnd w:id="226"/>
    <w:p w:rsidR="00000000" w:rsidRDefault="004C6DFD"/>
    <w:p w:rsidR="00000000" w:rsidRDefault="004C6DFD">
      <w:pPr>
        <w:pStyle w:val="1"/>
      </w:pPr>
      <w:bookmarkStart w:id="227" w:name="sub_501"/>
      <w:r>
        <w:t xml:space="preserve">Информация для заинтересованного лица о его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t>государственной услуги</w:t>
      </w:r>
    </w:p>
    <w:bookmarkEnd w:id="227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92 изменен с 11 декабря 2021 г. - </w:t>
      </w:r>
      <w:hyperlink r:id="rId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92.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</w:t>
      </w:r>
      <w:r>
        <w:t xml:space="preserve">твенной услуги, в соответствии с </w:t>
      </w:r>
      <w:hyperlink r:id="rId95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</w:t>
      </w:r>
      <w:r>
        <w:t>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</w:t>
      </w:r>
      <w:r>
        <w:t>ьности, и их должностных лиц, организаций, предусмотренных частью 1.1 статьи 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</w:t>
      </w:r>
      <w:r>
        <w:t xml:space="preserve"> муниципальных услуг и их работников, утвержденными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</w:t>
      </w:r>
      <w:r>
        <w:rPr>
          <w:vertAlign w:val="superscript"/>
        </w:rPr>
        <w:t> </w:t>
      </w:r>
      <w:hyperlink w:anchor="sub_11123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4C6DFD">
      <w:bookmarkStart w:id="229" w:name="sub_10922"/>
      <w:r>
        <w:t>Заявитель имеет пра</w:t>
      </w:r>
      <w:r>
        <w:t xml:space="preserve">во подать жалобу на решения и (или) действия (бездействие) территориального управления Россельхознадзора и (или) его должностных лиц при предоставлении государственной услуги по почте, с использованием сети "Интернет", </w:t>
      </w:r>
      <w:hyperlink r:id="rId97" w:history="1">
        <w:r>
          <w:rPr>
            <w:rStyle w:val="a4"/>
          </w:rPr>
          <w:t>официального сайта</w:t>
        </w:r>
      </w:hyperlink>
      <w:r>
        <w:t xml:space="preserve"> Россельхознадзора, </w:t>
      </w:r>
      <w:hyperlink r:id="rId98" w:history="1">
        <w:r>
          <w:rPr>
            <w:rStyle w:val="a4"/>
          </w:rPr>
          <w:t>Единого портала</w:t>
        </w:r>
      </w:hyperlink>
      <w:r>
        <w:t xml:space="preserve">, а также на личном приеме, в порядке, предусмотренном </w:t>
      </w:r>
      <w:hyperlink r:id="rId99" w:history="1">
        <w:r>
          <w:rPr>
            <w:rStyle w:val="a4"/>
          </w:rPr>
          <w:t>главой 2.1</w:t>
        </w:r>
      </w:hyperlink>
      <w:r>
        <w:t xml:space="preserve"> Федерального закона N 210-ФЗ.</w:t>
      </w:r>
    </w:p>
    <w:bookmarkEnd w:id="229"/>
    <w:p w:rsidR="00000000" w:rsidRDefault="004C6DFD"/>
    <w:p w:rsidR="00000000" w:rsidRDefault="004C6DFD">
      <w:pPr>
        <w:pStyle w:val="1"/>
      </w:pPr>
      <w:bookmarkStart w:id="230" w:name="sub_502"/>
      <w:r>
        <w:t>Органы государственной власти, организации, должностные лица, которым может быть направлена жалоба заявителя в досудебном (внесу</w:t>
      </w:r>
      <w:r>
        <w:t>дебном) порядке</w:t>
      </w:r>
    </w:p>
    <w:bookmarkEnd w:id="230"/>
    <w:p w:rsidR="00000000" w:rsidRDefault="004C6DFD"/>
    <w:p w:rsidR="00000000" w:rsidRDefault="004C6DFD">
      <w:bookmarkStart w:id="231" w:name="sub_1093"/>
      <w:r>
        <w:t xml:space="preserve">93. Жалоба на действия (бездействие) и решения территориального управления Россельхознадзора и (или) его должностных лиц может быть подана руководителю территориального управления Россельхознадзора, заместителю руководителя </w:t>
      </w:r>
      <w:r>
        <w:t>Россельхознадзора, руководителю Россельхознадзора.</w:t>
      </w:r>
    </w:p>
    <w:bookmarkEnd w:id="231"/>
    <w:p w:rsidR="00000000" w:rsidRDefault="004C6DFD"/>
    <w:p w:rsidR="00000000" w:rsidRDefault="004C6DFD">
      <w:pPr>
        <w:pStyle w:val="1"/>
      </w:pPr>
      <w:bookmarkStart w:id="232" w:name="sub_503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bookmarkEnd w:id="232"/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109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33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94 изменен с 11 декабря 2021 г. - </w:t>
      </w:r>
      <w:hyperlink r:id="rId1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r>
        <w:t>94. 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официальных сайтах Россельхознадзора и его территориальных управлени</w:t>
      </w:r>
      <w:r>
        <w:t xml:space="preserve">й, а также на </w:t>
      </w:r>
      <w:hyperlink r:id="rId102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C6DFD"/>
    <w:p w:rsidR="00000000" w:rsidRDefault="004C6DFD">
      <w:pPr>
        <w:pStyle w:val="1"/>
      </w:pPr>
      <w:bookmarkStart w:id="234" w:name="sub_504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</w:t>
      </w:r>
      <w:r>
        <w:t>щего государственную услугу, а также его должностных лиц</w:t>
      </w:r>
    </w:p>
    <w:bookmarkEnd w:id="234"/>
    <w:p w:rsidR="00000000" w:rsidRDefault="004C6DFD"/>
    <w:p w:rsidR="00000000" w:rsidRDefault="004C6DFD">
      <w:bookmarkStart w:id="235" w:name="sub_1095"/>
      <w:r>
        <w:t>95.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</w:t>
      </w:r>
      <w:r>
        <w:t>и нормативными правовыми актами:</w:t>
      </w:r>
    </w:p>
    <w:p w:rsidR="00000000" w:rsidRDefault="004C6DFD">
      <w:bookmarkStart w:id="236" w:name="sub_10951"/>
      <w:bookmarkEnd w:id="235"/>
      <w:r>
        <w:lastRenderedPageBreak/>
        <w:t xml:space="preserve">1) </w:t>
      </w:r>
      <w:hyperlink r:id="rId103" w:history="1">
        <w:r>
          <w:rPr>
            <w:rStyle w:val="a4"/>
          </w:rPr>
          <w:t>Федеральный закон</w:t>
        </w:r>
      </w:hyperlink>
      <w:r>
        <w:t xml:space="preserve"> N 210-ФЗ;</w:t>
      </w:r>
    </w:p>
    <w:p w:rsidR="00000000" w:rsidRDefault="004C6DFD">
      <w:bookmarkStart w:id="237" w:name="sub_10952"/>
      <w:bookmarkEnd w:id="236"/>
      <w:r>
        <w:t xml:space="preserve">2)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</w:t>
      </w:r>
      <w:r>
        <w:t>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</w:t>
      </w:r>
      <w:r>
        <w:t>едусмотренных частью 1.1 статьи 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услуг";</w:t>
      </w:r>
    </w:p>
    <w:p w:rsidR="00000000" w:rsidRDefault="004C6DFD">
      <w:bookmarkStart w:id="238" w:name="sub_10953"/>
      <w:bookmarkEnd w:id="237"/>
      <w:r>
        <w:t xml:space="preserve">3)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</w:t>
      </w:r>
      <w:r>
        <w:t>ния решений и действий (бездействия), совершенных при предоставлении государственных и муниципальных услуг"</w:t>
      </w:r>
      <w:r>
        <w:rPr>
          <w:vertAlign w:val="superscript"/>
        </w:rPr>
        <w:t> </w:t>
      </w:r>
      <w:hyperlink w:anchor="sub_11124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4C6DFD">
      <w:bookmarkStart w:id="239" w:name="sub_1096"/>
      <w:bookmarkEnd w:id="238"/>
      <w:r>
        <w:t>96. Перечень нормативных правовых актов, регулирующих порядок досудебного (внесудебного) обжалования</w:t>
      </w:r>
      <w:r>
        <w:t xml:space="preserve"> решений и действий (бездействия) Россельхознадзора, а также его должностных лиц, размещается на </w:t>
      </w:r>
      <w:hyperlink r:id="rId106" w:history="1">
        <w:r>
          <w:rPr>
            <w:rStyle w:val="a4"/>
          </w:rPr>
          <w:t>официальном сайте</w:t>
        </w:r>
      </w:hyperlink>
      <w:r>
        <w:t xml:space="preserve"> Россельхознадзора в сети "Интернет" и </w:t>
      </w:r>
      <w:hyperlink r:id="rId107" w:history="1">
        <w:r>
          <w:rPr>
            <w:rStyle w:val="a4"/>
          </w:rPr>
          <w:t>Едином портале</w:t>
        </w:r>
      </w:hyperlink>
      <w:r>
        <w:t>.</w:t>
      </w:r>
    </w:p>
    <w:bookmarkEnd w:id="239"/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6DFD">
      <w:pPr>
        <w:pStyle w:val="ae"/>
      </w:pPr>
      <w:bookmarkStart w:id="240" w:name="sub_1111"/>
      <w:r>
        <w:rPr>
          <w:vertAlign w:val="superscript"/>
        </w:rPr>
        <w:t>1</w:t>
      </w:r>
      <w:r>
        <w:t xml:space="preserve">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2011 г. N 861 "О федеральны</w:t>
      </w:r>
      <w:r>
        <w:t>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2019, N 47, ст. 6675).</w:t>
      </w:r>
    </w:p>
    <w:bookmarkEnd w:id="240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6DFD">
      <w:pPr>
        <w:pStyle w:val="a7"/>
        <w:rPr>
          <w:shd w:val="clear" w:color="auto" w:fill="F0F0F0"/>
        </w:rPr>
      </w:pPr>
      <w:bookmarkStart w:id="241" w:name="sub_2222"/>
      <w:r>
        <w:t xml:space="preserve"> </w:t>
      </w:r>
      <w:r>
        <w:rPr>
          <w:shd w:val="clear" w:color="auto" w:fill="F0F0F0"/>
        </w:rPr>
        <w:t xml:space="preserve">Приложение дополнено сноской 2 с 11 декабря 2021 г. - </w:t>
      </w:r>
      <w:hyperlink r:id="rId1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bookmarkEnd w:id="241"/>
    <w:p w:rsidR="00000000" w:rsidRDefault="004C6DFD">
      <w:pPr>
        <w:pStyle w:val="ae"/>
      </w:pPr>
      <w:r>
        <w:rPr>
          <w:vertAlign w:val="superscript"/>
        </w:rPr>
        <w:t>2</w:t>
      </w:r>
      <w:r>
        <w:t xml:space="preserve"> </w:t>
      </w:r>
      <w:hyperlink r:id="rId110" w:history="1">
        <w:r>
          <w:rPr>
            <w:rStyle w:val="a4"/>
          </w:rPr>
          <w:t>Пункт 16</w:t>
        </w:r>
      </w:hyperlink>
      <w:r>
        <w:t xml:space="preserve"> перечня государственных и иных услуг (функций), административных и иных процедур в сфере внешнеэкономической деятельности, предоставление (исполнение) которых может осуществлять</w:t>
      </w:r>
      <w:r>
        <w:t xml:space="preserve">ся в электронной форме по принципу "одного окна" с использованием информационной системы "Одно окно", созданной акционерным обществом "Российский экспортный центр", утвержденного </w:t>
      </w:r>
      <w:hyperlink r:id="rId11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8 июля 2020 г. N 1776-р (Собрание законодательства Российской Федерации, 2020, N 30, ст. 4945; 2021, N 17, ст. 3043).</w:t>
      </w:r>
    </w:p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6DFD">
      <w:pPr>
        <w:pStyle w:val="a7"/>
        <w:rPr>
          <w:shd w:val="clear" w:color="auto" w:fill="F0F0F0"/>
        </w:rPr>
      </w:pPr>
      <w:bookmarkStart w:id="242" w:name="sub_1112"/>
      <w:r>
        <w:t xml:space="preserve"> </w:t>
      </w:r>
      <w:r>
        <w:rPr>
          <w:shd w:val="clear" w:color="auto" w:fill="F0F0F0"/>
        </w:rPr>
        <w:t xml:space="preserve">Нумерация сноски изменена с 11 декабря 2021 г. - </w:t>
      </w:r>
      <w:hyperlink r:id="rId1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bookmarkEnd w:id="242"/>
    <w:p w:rsidR="00000000" w:rsidRDefault="004C6DFD">
      <w:pPr>
        <w:pStyle w:val="ae"/>
      </w:pPr>
      <w:r>
        <w:rPr>
          <w:vertAlign w:val="superscript"/>
        </w:rPr>
        <w:t>2.1</w:t>
      </w:r>
      <w:r>
        <w:t xml:space="preserve"> </w:t>
      </w:r>
      <w:hyperlink r:id="rId113" w:history="1">
        <w:r>
          <w:rPr>
            <w:rStyle w:val="a4"/>
          </w:rPr>
          <w:t>Часть 4 статьи 26</w:t>
        </w:r>
      </w:hyperlink>
      <w:r>
        <w:t xml:space="preserve">, </w:t>
      </w:r>
      <w:hyperlink r:id="rId114" w:history="1">
        <w:r>
          <w:rPr>
            <w:rStyle w:val="a4"/>
          </w:rPr>
          <w:t>пункт 3 части 1 статьи 27</w:t>
        </w:r>
      </w:hyperlink>
      <w:r>
        <w:t xml:space="preserve"> Федерального закона от 21 июля 2014 г. N 206-ФЗ "О карантине растений" (Собрание законодательства Российской Федерации, 2014, N 30, ст. 4207; 2021, N 24, ст. 4188) (далее - Федеральный закон "О карантин</w:t>
      </w:r>
      <w:r>
        <w:t>е растений").</w:t>
      </w:r>
    </w:p>
    <w:p w:rsidR="00000000" w:rsidRDefault="004C6DFD">
      <w:pPr>
        <w:pStyle w:val="ae"/>
      </w:pPr>
      <w:bookmarkStart w:id="243" w:name="sub_1113"/>
      <w:r>
        <w:rPr>
          <w:vertAlign w:val="superscript"/>
        </w:rPr>
        <w:t>3</w:t>
      </w:r>
      <w:r>
        <w:t xml:space="preserve"> </w:t>
      </w:r>
      <w:hyperlink r:id="rId115" w:history="1">
        <w:r>
          <w:rPr>
            <w:rStyle w:val="a4"/>
          </w:rPr>
          <w:t>Пункт 4 части 3 статьи 26</w:t>
        </w:r>
      </w:hyperlink>
      <w:r>
        <w:t xml:space="preserve"> Федерального закона "О карантине растений".</w:t>
      </w:r>
    </w:p>
    <w:bookmarkEnd w:id="243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6DFD">
      <w:pPr>
        <w:pStyle w:val="a7"/>
        <w:rPr>
          <w:shd w:val="clear" w:color="auto" w:fill="F0F0F0"/>
        </w:rPr>
      </w:pPr>
      <w:bookmarkStart w:id="244" w:name="sub_1114"/>
      <w:r>
        <w:t xml:space="preserve"> </w:t>
      </w:r>
      <w:r>
        <w:rPr>
          <w:shd w:val="clear" w:color="auto" w:fill="F0F0F0"/>
        </w:rPr>
        <w:t xml:space="preserve">Сноска изменена с 16 октября 2021 г. - </w:t>
      </w:r>
      <w:hyperlink r:id="rId1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17 августа 2021 г. N 929</w:t>
      </w:r>
    </w:p>
    <w:bookmarkEnd w:id="244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pPr>
        <w:pStyle w:val="ae"/>
      </w:pPr>
      <w:r>
        <w:rPr>
          <w:vertAlign w:val="superscript"/>
        </w:rPr>
        <w:t>4</w:t>
      </w:r>
      <w:r>
        <w:t xml:space="preserve"> </w:t>
      </w:r>
      <w:hyperlink r:id="rId118" w:history="1">
        <w:r>
          <w:rPr>
            <w:rStyle w:val="a4"/>
          </w:rPr>
          <w:t>Подпункт 8.1 пункта 8</w:t>
        </w:r>
      </w:hyperlink>
      <w:r>
        <w:t xml:space="preserve"> Порядка выдачи фитосанитарного сертификата, реэкспортного фитосанитарного сертификата, карантинного сертификата, утвержденного </w:t>
      </w:r>
      <w:hyperlink r:id="rId119" w:history="1">
        <w:r>
          <w:rPr>
            <w:rStyle w:val="a4"/>
          </w:rPr>
          <w:t>приказом</w:t>
        </w:r>
      </w:hyperlink>
      <w:r>
        <w:t xml:space="preserve"> Минсельхоза России от 13 июля 2016 г. N 293 (зарегистрирован Минюстом России 12 августа 2016 г., регистрационный N 43221), с </w:t>
      </w:r>
      <w:hyperlink r:id="rId120" w:history="1">
        <w:r>
          <w:rPr>
            <w:rStyle w:val="a4"/>
          </w:rPr>
          <w:t>изменениями</w:t>
        </w:r>
      </w:hyperlink>
      <w:r>
        <w:t xml:space="preserve">, внесенными приказами Минсельхоза России </w:t>
      </w:r>
      <w:hyperlink r:id="rId121" w:history="1">
        <w:r>
          <w:rPr>
            <w:rStyle w:val="a4"/>
          </w:rPr>
          <w:t>от 13 февраля 2018 г. N 64</w:t>
        </w:r>
      </w:hyperlink>
      <w:r>
        <w:t xml:space="preserve"> (зарегистрирован Минюстом России 2 марта 2018 г., регистрационный N 50240), </w:t>
      </w:r>
      <w:hyperlink r:id="rId122" w:history="1">
        <w:r>
          <w:rPr>
            <w:rStyle w:val="a4"/>
          </w:rPr>
          <w:t>от 28 января 2021 г. N 36</w:t>
        </w:r>
      </w:hyperlink>
      <w:r>
        <w:t xml:space="preserve"> </w:t>
      </w:r>
      <w:r>
        <w:t>(зарегистрирован Минюстом России 24 марта 2021 г., регистрационный N 62854) (далее - Порядок выдачи ФСС, РФС и КС).</w:t>
      </w:r>
    </w:p>
    <w:p w:rsidR="00000000" w:rsidRDefault="004C6DFD">
      <w:pPr>
        <w:pStyle w:val="ae"/>
      </w:pPr>
      <w:bookmarkStart w:id="245" w:name="sub_1115"/>
      <w:r>
        <w:rPr>
          <w:vertAlign w:val="superscript"/>
        </w:rPr>
        <w:t>5</w:t>
      </w:r>
      <w:r>
        <w:t xml:space="preserve"> </w:t>
      </w:r>
      <w:hyperlink r:id="rId123" w:history="1">
        <w:r>
          <w:rPr>
            <w:rStyle w:val="a4"/>
          </w:rPr>
          <w:t>Часть 1 статьи 29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46" w:name="sub_1116"/>
      <w:bookmarkEnd w:id="245"/>
      <w:r>
        <w:rPr>
          <w:vertAlign w:val="superscript"/>
        </w:rPr>
        <w:t>6</w:t>
      </w:r>
      <w:r>
        <w:t xml:space="preserve"> </w:t>
      </w:r>
      <w:hyperlink r:id="rId124" w:history="1">
        <w:r>
          <w:rPr>
            <w:rStyle w:val="a4"/>
          </w:rPr>
          <w:t>Пункт 3 части 1 статьи 27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47" w:name="sub_1117"/>
      <w:bookmarkEnd w:id="246"/>
      <w:r>
        <w:rPr>
          <w:vertAlign w:val="superscript"/>
        </w:rPr>
        <w:t>7</w:t>
      </w:r>
      <w:r>
        <w:t xml:space="preserve"> </w:t>
      </w:r>
      <w:hyperlink r:id="rId125" w:history="1">
        <w:r>
          <w:rPr>
            <w:rStyle w:val="a4"/>
          </w:rPr>
          <w:t>Подпункт </w:t>
        </w:r>
        <w:r>
          <w:rPr>
            <w:rStyle w:val="a4"/>
          </w:rPr>
          <w:t>8.2 пункта 8</w:t>
        </w:r>
      </w:hyperlink>
      <w:r>
        <w:t xml:space="preserve"> Порядка выдачи ФСС, РФС и КС.</w:t>
      </w:r>
    </w:p>
    <w:p w:rsidR="00000000" w:rsidRDefault="004C6DFD">
      <w:pPr>
        <w:pStyle w:val="ae"/>
      </w:pPr>
      <w:bookmarkStart w:id="248" w:name="sub_1118"/>
      <w:bookmarkEnd w:id="247"/>
      <w:r>
        <w:rPr>
          <w:vertAlign w:val="superscript"/>
        </w:rPr>
        <w:t>8</w:t>
      </w:r>
      <w:r>
        <w:t xml:space="preserve"> </w:t>
      </w:r>
      <w:hyperlink r:id="rId126" w:history="1">
        <w:r>
          <w:rPr>
            <w:rStyle w:val="a4"/>
          </w:rPr>
          <w:t>Часть 1 статьи 29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49" w:name="sub_1119"/>
      <w:bookmarkEnd w:id="248"/>
      <w:r>
        <w:rPr>
          <w:vertAlign w:val="superscript"/>
        </w:rPr>
        <w:t>9</w:t>
      </w:r>
      <w:r>
        <w:t xml:space="preserve"> </w:t>
      </w:r>
      <w:hyperlink r:id="rId127" w:history="1">
        <w:r>
          <w:rPr>
            <w:rStyle w:val="a4"/>
          </w:rPr>
          <w:t>Пункт 3 части 1 статьи 27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50" w:name="sub_11110"/>
      <w:bookmarkEnd w:id="249"/>
      <w:r>
        <w:rPr>
          <w:vertAlign w:val="superscript"/>
        </w:rPr>
        <w:lastRenderedPageBreak/>
        <w:t>10</w:t>
      </w:r>
      <w:r>
        <w:t xml:space="preserve"> Подпункт 6.1 пункта 6 Международного стандарта по фитосанитарным мерам 12 (Рим, 2001, с изменениями от 2017 г., https://www.ippc.int/ru/pub</w:t>
      </w:r>
      <w:r>
        <w:t xml:space="preserve">lications/609/), который является обязательным в соответствии со </w:t>
      </w:r>
      <w:hyperlink r:id="rId128" w:history="1">
        <w:r>
          <w:rPr>
            <w:rStyle w:val="a4"/>
          </w:rPr>
          <w:t>статьей 10</w:t>
        </w:r>
      </w:hyperlink>
      <w:r>
        <w:t xml:space="preserve"> Международной конвенции по карантину и защите растений от 17.11.1997, принятой </w:t>
      </w:r>
      <w:hyperlink r:id="rId1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18.12.2001 N 874 "О принятии Российской Федерацией пересмотренного текста Международной конвенции по защите растений" (Собрание законодательства Российской Федерации, 2001</w:t>
      </w:r>
      <w:r>
        <w:t xml:space="preserve">, N 52, ст. 4977), применяется согласно </w:t>
      </w:r>
      <w:hyperlink r:id="rId130" w:history="1">
        <w:r>
          <w:rPr>
            <w:rStyle w:val="a4"/>
          </w:rPr>
          <w:t>части 2 статьи 3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51" w:name="sub_11111"/>
      <w:bookmarkEnd w:id="250"/>
      <w:r>
        <w:rPr>
          <w:vertAlign w:val="superscript"/>
        </w:rPr>
        <w:t>11</w:t>
      </w:r>
      <w:r>
        <w:t xml:space="preserve"> </w:t>
      </w:r>
      <w:hyperlink r:id="rId131" w:history="1">
        <w:r>
          <w:rPr>
            <w:rStyle w:val="a4"/>
          </w:rPr>
          <w:t>Подпункт 8.3 пункта 8</w:t>
        </w:r>
      </w:hyperlink>
      <w:r>
        <w:t xml:space="preserve"> Порядка выдачи ФСС, РФС и КС.</w:t>
      </w:r>
    </w:p>
    <w:p w:rsidR="00000000" w:rsidRDefault="004C6DFD">
      <w:pPr>
        <w:pStyle w:val="ae"/>
      </w:pPr>
      <w:bookmarkStart w:id="252" w:name="sub_11112"/>
      <w:bookmarkEnd w:id="251"/>
      <w:r>
        <w:rPr>
          <w:vertAlign w:val="superscript"/>
        </w:rPr>
        <w:t>12</w:t>
      </w:r>
      <w:r>
        <w:t xml:space="preserve"> </w:t>
      </w:r>
      <w:hyperlink r:id="rId132" w:history="1">
        <w:r>
          <w:rPr>
            <w:rStyle w:val="a4"/>
          </w:rPr>
          <w:t>Пункт 5 части 2 статьи 21</w:t>
        </w:r>
      </w:hyperlink>
      <w:r>
        <w:t xml:space="preserve"> Федерального закона "О карантине растений".</w:t>
      </w:r>
    </w:p>
    <w:p w:rsidR="00000000" w:rsidRDefault="004C6DFD">
      <w:pPr>
        <w:pStyle w:val="ae"/>
      </w:pPr>
      <w:bookmarkStart w:id="253" w:name="sub_11113"/>
      <w:bookmarkEnd w:id="252"/>
      <w:r>
        <w:rPr>
          <w:vertAlign w:val="superscript"/>
        </w:rPr>
        <w:t>13</w:t>
      </w:r>
      <w:r>
        <w:t xml:space="preserve"> </w:t>
      </w:r>
      <w:hyperlink r:id="rId133" w:history="1">
        <w:r>
          <w:rPr>
            <w:rStyle w:val="a4"/>
          </w:rPr>
          <w:t>Пункт 16</w:t>
        </w:r>
      </w:hyperlink>
      <w:r>
        <w:t xml:space="preserve"> Порядка выдачи ФСС, РФС и КС.</w:t>
      </w:r>
    </w:p>
    <w:p w:rsidR="00000000" w:rsidRDefault="004C6DFD">
      <w:pPr>
        <w:pStyle w:val="ae"/>
      </w:pPr>
      <w:bookmarkStart w:id="254" w:name="sub_11114"/>
      <w:bookmarkEnd w:id="253"/>
      <w:r>
        <w:rPr>
          <w:vertAlign w:val="superscript"/>
        </w:rPr>
        <w:t>14</w:t>
      </w:r>
      <w:r>
        <w:t xml:space="preserve"> </w:t>
      </w:r>
      <w:hyperlink r:id="rId134" w:history="1">
        <w:r>
          <w:rPr>
            <w:rStyle w:val="a4"/>
          </w:rPr>
          <w:t>Часть 8 статьи 29</w:t>
        </w:r>
      </w:hyperlink>
      <w:r>
        <w:t xml:space="preserve"> Федерального закона "О карантине растений", </w:t>
      </w:r>
      <w:hyperlink r:id="rId13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июля 2017 г. N 880 "Об утверждении Правил ведения федеральных государственных информационных систем в области карантина растений" (Собрание законодате</w:t>
      </w:r>
      <w:r>
        <w:t>льства Российской Федерации, 2017, N 31, ст. 4936).</w:t>
      </w:r>
    </w:p>
    <w:p w:rsidR="00000000" w:rsidRDefault="004C6DFD">
      <w:pPr>
        <w:pStyle w:val="ae"/>
      </w:pPr>
      <w:bookmarkStart w:id="255" w:name="sub_11115"/>
      <w:bookmarkEnd w:id="254"/>
      <w:r>
        <w:rPr>
          <w:vertAlign w:val="superscript"/>
        </w:rPr>
        <w:t>15</w:t>
      </w:r>
      <w:r>
        <w:t xml:space="preserve"> Исключена с 11 декабря 2021 г. - </w:t>
      </w:r>
      <w:hyperlink r:id="rId136" w:history="1">
        <w:r>
          <w:rPr>
            <w:rStyle w:val="a4"/>
          </w:rPr>
          <w:t>Приказ</w:t>
        </w:r>
      </w:hyperlink>
      <w:r>
        <w:t xml:space="preserve"> Россельхознадзора от 28 октября 2021 г. N 1248</w:t>
      </w:r>
    </w:p>
    <w:bookmarkEnd w:id="255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pPr>
        <w:pStyle w:val="a7"/>
        <w:rPr>
          <w:shd w:val="clear" w:color="auto" w:fill="F0F0F0"/>
        </w:rPr>
      </w:pPr>
      <w:bookmarkStart w:id="256" w:name="sub_11116"/>
      <w:r>
        <w:t xml:space="preserve"> </w:t>
      </w:r>
      <w:r>
        <w:rPr>
          <w:shd w:val="clear" w:color="auto" w:fill="F0F0F0"/>
        </w:rPr>
        <w:t xml:space="preserve">Сноска изменена с 11 декабря 2021 г. - </w:t>
      </w:r>
      <w:hyperlink r:id="rId1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bookmarkEnd w:id="256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pPr>
        <w:pStyle w:val="ae"/>
      </w:pPr>
      <w:r>
        <w:rPr>
          <w:vertAlign w:val="superscript"/>
        </w:rPr>
        <w:t>16</w:t>
      </w:r>
      <w:r>
        <w:t xml:space="preserve"> </w:t>
      </w:r>
      <w:hyperlink r:id="rId140" w:history="1">
        <w:r>
          <w:rPr>
            <w:rStyle w:val="a4"/>
          </w:rPr>
          <w:t>Пункты 7</w:t>
        </w:r>
      </w:hyperlink>
      <w:r>
        <w:t xml:space="preserve"> и </w:t>
      </w:r>
      <w:hyperlink r:id="rId141" w:history="1">
        <w:r>
          <w:rPr>
            <w:rStyle w:val="a4"/>
          </w:rPr>
          <w:t>8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</w:t>
      </w:r>
      <w:r>
        <w:t xml:space="preserve"> и предоставляются организациями, участвующими в предоставлении государственных услуг, утвержденного </w:t>
      </w:r>
      <w:hyperlink r:id="rId1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352 (Собрание закон</w:t>
      </w:r>
      <w:r>
        <w:t>одательства Российской Федерации, 2011, N 20, ст. 2829; 2020, N 1, ст. 51).</w:t>
      </w:r>
    </w:p>
    <w:p w:rsidR="00000000" w:rsidRDefault="004C6DFD">
      <w:pPr>
        <w:pStyle w:val="ae"/>
      </w:pPr>
      <w:bookmarkStart w:id="257" w:name="sub_11117"/>
      <w:r>
        <w:rPr>
          <w:vertAlign w:val="superscript"/>
        </w:rPr>
        <w:t>17</w:t>
      </w:r>
      <w:r>
        <w:t xml:space="preserve"> Зарегистрирован Минюстом России 1 июня 2012 г., регистрационный N 24415.</w:t>
      </w:r>
    </w:p>
    <w:p w:rsidR="00000000" w:rsidRDefault="004C6DFD">
      <w:pPr>
        <w:pStyle w:val="ae"/>
      </w:pPr>
      <w:bookmarkStart w:id="258" w:name="sub_11118"/>
      <w:bookmarkEnd w:id="257"/>
      <w:r>
        <w:rPr>
          <w:vertAlign w:val="superscript"/>
        </w:rPr>
        <w:t>18</w:t>
      </w:r>
      <w:r>
        <w:t xml:space="preserve"> </w:t>
      </w:r>
      <w:hyperlink r:id="rId143" w:history="1">
        <w:r>
          <w:rPr>
            <w:rStyle w:val="a4"/>
          </w:rPr>
          <w:t>Статья 15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2019, N 29, ст. 3851).</w:t>
      </w:r>
    </w:p>
    <w:p w:rsidR="00000000" w:rsidRDefault="004C6DFD">
      <w:pPr>
        <w:pStyle w:val="ae"/>
      </w:pPr>
      <w:bookmarkStart w:id="259" w:name="sub_11119"/>
      <w:bookmarkEnd w:id="258"/>
      <w:r>
        <w:rPr>
          <w:vertAlign w:val="superscript"/>
        </w:rPr>
        <w:t>19</w:t>
      </w:r>
      <w:r>
        <w:t xml:space="preserve"> Зарегистрирован Минюстом России 21 июля 2015 г., регистрационный N 38115.</w:t>
      </w:r>
    </w:p>
    <w:p w:rsidR="00000000" w:rsidRDefault="004C6DFD">
      <w:pPr>
        <w:pStyle w:val="ae"/>
      </w:pPr>
      <w:bookmarkStart w:id="260" w:name="sub_11120"/>
      <w:bookmarkEnd w:id="259"/>
      <w:r>
        <w:rPr>
          <w:vertAlign w:val="superscript"/>
        </w:rPr>
        <w:t>20</w:t>
      </w:r>
      <w:r>
        <w:t xml:space="preserve"> </w:t>
      </w:r>
      <w:hyperlink r:id="rId144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19 января 2018 г. N 43-р "Об утверждении п</w:t>
      </w:r>
      <w:r>
        <w:t>еречня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</w:t>
      </w:r>
      <w:r>
        <w:t>ти,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услуг" (Собрание законодательства Российской Федерации, 2018, N 6, ст. 906).</w:t>
      </w:r>
    </w:p>
    <w:p w:rsidR="00000000" w:rsidRDefault="004C6DFD">
      <w:pPr>
        <w:pStyle w:val="ae"/>
      </w:pPr>
      <w:bookmarkStart w:id="261" w:name="sub_11121"/>
      <w:bookmarkEnd w:id="260"/>
      <w:r>
        <w:rPr>
          <w:vertAlign w:val="superscript"/>
        </w:rPr>
        <w:t>21</w:t>
      </w:r>
      <w:r>
        <w:t xml:space="preserve"> </w:t>
      </w:r>
      <w:hyperlink r:id="rId14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июля 2013 г. N 584 "Об использовании федеральной государственной информационной системы "Единая система идентификации и аутентификации в инфрастр</w:t>
      </w:r>
      <w:r>
        <w:t>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 30, ст. 4108; 202</w:t>
      </w:r>
      <w:r>
        <w:t>0, N 34, ст. 5484).</w:t>
      </w:r>
    </w:p>
    <w:p w:rsidR="00000000" w:rsidRDefault="004C6DFD">
      <w:pPr>
        <w:pStyle w:val="ae"/>
      </w:pPr>
      <w:bookmarkStart w:id="262" w:name="sub_11122"/>
      <w:bookmarkEnd w:id="261"/>
      <w:r>
        <w:rPr>
          <w:vertAlign w:val="superscript"/>
        </w:rPr>
        <w:t>22</w:t>
      </w:r>
      <w:r>
        <w:t xml:space="preserve"> Зарегистрирован Минюстом России 25 ноября 2016 г, регистрационный N 44452.</w:t>
      </w:r>
    </w:p>
    <w:p w:rsidR="00000000" w:rsidRDefault="004C6DFD">
      <w:pPr>
        <w:pStyle w:val="ae"/>
      </w:pPr>
      <w:bookmarkStart w:id="263" w:name="sub_11123"/>
      <w:bookmarkEnd w:id="262"/>
      <w:r>
        <w:rPr>
          <w:vertAlign w:val="superscript"/>
        </w:rPr>
        <w:t>23</w:t>
      </w:r>
      <w:r>
        <w:t xml:space="preserve"> Собрание законодательства Российской Федерации, 2012, N 35, ст. 4829; 2018, N 25, ст. 3696.</w:t>
      </w:r>
    </w:p>
    <w:p w:rsidR="00000000" w:rsidRDefault="004C6DFD">
      <w:pPr>
        <w:pStyle w:val="ae"/>
      </w:pPr>
      <w:bookmarkStart w:id="264" w:name="sub_11124"/>
      <w:bookmarkEnd w:id="263"/>
      <w:r>
        <w:rPr>
          <w:vertAlign w:val="superscript"/>
        </w:rPr>
        <w:t>24</w:t>
      </w:r>
      <w:r>
        <w:t xml:space="preserve"> Собран</w:t>
      </w:r>
      <w:r>
        <w:t>ие законодательства Российской Федерации, 2012, N 48, ст. 6706; 2018, N 49, ст. 7600.</w:t>
      </w:r>
    </w:p>
    <w:bookmarkEnd w:id="264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6DFD">
      <w:pPr>
        <w:ind w:firstLine="698"/>
        <w:jc w:val="right"/>
      </w:pPr>
      <w:bookmarkStart w:id="265" w:name="sub_15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</w:t>
      </w:r>
      <w:r>
        <w:rPr>
          <w:rStyle w:val="a3"/>
        </w:rPr>
        <w:t>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>карантинного сертификата</w:t>
      </w:r>
    </w:p>
    <w:bookmarkEnd w:id="265"/>
    <w:p w:rsidR="00000000" w:rsidRDefault="004C6DFD"/>
    <w:p w:rsidR="00000000" w:rsidRDefault="004C6DFD">
      <w:pPr>
        <w:ind w:firstLine="698"/>
        <w:jc w:val="right"/>
      </w:pPr>
      <w:r>
        <w:rPr>
          <w:rStyle w:val="a3"/>
        </w:rP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(наименование территориального управления Россельхознадзора)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на выдачу фитосанитарного сертификата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Экспортер продукции и его адрес__________________________________________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ФИО, адрес регистрации по месту жительства либо по месту пребывания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(для граждан, в том числе индивидуальных предприни</w:t>
      </w:r>
      <w:r>
        <w:rPr>
          <w:sz w:val="22"/>
          <w:szCs w:val="22"/>
        </w:rPr>
        <w:t>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(ОГРНИП)____________________________________________________________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Получатель продукции и его адрес_________________________________________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ФИО, адрес регистрации по месту жительства либо по месту пребывания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(для граждан, в том числе индивидуальных предпринимателей</w:t>
      </w:r>
      <w:r>
        <w:rPr>
          <w:sz w:val="22"/>
          <w:szCs w:val="22"/>
        </w:rPr>
        <w:t>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продукции и ее количество (килограммов, тонн,    кубометров,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квадратных метров, погонных метров, штук)________________________________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Ботаническое название растений, </w:t>
      </w:r>
      <w:r>
        <w:rPr>
          <w:sz w:val="22"/>
          <w:szCs w:val="22"/>
        </w:rPr>
        <w:t>входящих в партию продукции______________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мест и описание упаковки продукции____________________________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Отличительные знаки (маркировка) продукции________________________</w:t>
      </w:r>
      <w:r>
        <w:rPr>
          <w:sz w:val="22"/>
          <w:szCs w:val="22"/>
        </w:rPr>
        <w:t>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происхождения груза________________________________________________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происхождении груза (лесная декларация, договор аренды  лесных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участков, договор купли-пр</w:t>
      </w:r>
      <w:r>
        <w:rPr>
          <w:sz w:val="22"/>
          <w:szCs w:val="22"/>
        </w:rPr>
        <w:t>одажи, счет-фактура)___________________________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и   дата   экспертного    заключения    о фитосанитарном  состоянии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подкарантинной продукции____________________________________</w:t>
      </w:r>
      <w:r>
        <w:rPr>
          <w:sz w:val="22"/>
          <w:szCs w:val="22"/>
        </w:rPr>
        <w:t>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транспортировки груза (автомобильный, морской (речной), воздушный,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железнодорожный)_________________________________________________________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 ввоза или    страна   назначения   (пункт    прибытия    или страна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окончательного назна</w:t>
      </w:r>
      <w:r>
        <w:rPr>
          <w:sz w:val="22"/>
          <w:szCs w:val="22"/>
        </w:rPr>
        <w:t>чения)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"___"_____________20___г. </w:t>
      </w:r>
      <w:r>
        <w:rPr>
          <w:sz w:val="22"/>
          <w:szCs w:val="22"/>
        </w:rPr>
        <w:t xml:space="preserve">                   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 (при наличии)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факс (при наличии), адрес электронной почты (при наличии)_______</w:t>
      </w:r>
    </w:p>
    <w:p w:rsidR="00000000" w:rsidRDefault="004C6DFD"/>
    <w:p w:rsidR="00000000" w:rsidRDefault="004C6DFD">
      <w:pPr>
        <w:ind w:firstLine="698"/>
        <w:jc w:val="right"/>
      </w:pPr>
      <w:bookmarkStart w:id="26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 xml:space="preserve">карантинного </w:t>
      </w:r>
      <w:r>
        <w:rPr>
          <w:rStyle w:val="a3"/>
        </w:rPr>
        <w:t>сертификата</w:t>
      </w:r>
    </w:p>
    <w:bookmarkEnd w:id="266"/>
    <w:p w:rsidR="00000000" w:rsidRDefault="004C6DFD"/>
    <w:p w:rsidR="00000000" w:rsidRDefault="004C6DFD">
      <w:pPr>
        <w:ind w:firstLine="698"/>
        <w:jc w:val="right"/>
      </w:pPr>
      <w: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территориального управления Россельхознадзора)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 xml:space="preserve"> 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на выдачу реэкспортного фито</w:t>
      </w:r>
      <w:r>
        <w:rPr>
          <w:rStyle w:val="a3"/>
          <w:sz w:val="22"/>
          <w:szCs w:val="22"/>
        </w:rPr>
        <w:t>санитарного сертификата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Экспортер продукции и его адрес__________________________________________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</w:t>
      </w:r>
      <w:r>
        <w:rPr>
          <w:sz w:val="22"/>
          <w:szCs w:val="22"/>
        </w:rPr>
        <w:t xml:space="preserve">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граждан,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(ОГРНИП)____________________________________________________________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Получатель продукции и его адрес_________________________________________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</w:t>
      </w:r>
      <w:r>
        <w:rPr>
          <w:sz w:val="22"/>
          <w:szCs w:val="22"/>
        </w:rPr>
        <w:t>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граждан,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продукции и ее количество  (килограммов,   тонн, кубометров,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квадратных метров, погонных метров, штук)_______________________</w:t>
      </w:r>
      <w:r>
        <w:rPr>
          <w:sz w:val="22"/>
          <w:szCs w:val="22"/>
        </w:rPr>
        <w:t>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Ботаническое название растений, входящих в партию продукции______________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мест и описан</w:t>
      </w:r>
      <w:r>
        <w:rPr>
          <w:sz w:val="22"/>
          <w:szCs w:val="22"/>
        </w:rPr>
        <w:t>ие упаковки продукции____________________________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Отличительные знаки (маркировка) продукции_______________________________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происхождения груза________________________________________________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происхождении груза___________________________________________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и дата фитосанитарного сертификата, сопровождающего груз___________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транспортировки груза (автомобильный, морской (речной), воздушный,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железнодорожный)__</w:t>
      </w:r>
      <w:r>
        <w:rPr>
          <w:sz w:val="22"/>
          <w:szCs w:val="22"/>
        </w:rPr>
        <w:t>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 ввоза (пункт прибытия в страну окончательного назначения)__________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 наличии)_</w:t>
      </w:r>
      <w:r>
        <w:rPr>
          <w:sz w:val="22"/>
          <w:szCs w:val="22"/>
        </w:rPr>
        <w:t>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"____"____________20___г.                    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М.П. (при наличии)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факс (при наличии), адрес электронной почты (при наличии)_______</w:t>
      </w:r>
    </w:p>
    <w:p w:rsidR="00000000" w:rsidRDefault="004C6DFD"/>
    <w:p w:rsidR="00000000" w:rsidRDefault="004C6DFD">
      <w:pPr>
        <w:ind w:firstLine="698"/>
        <w:jc w:val="right"/>
      </w:pPr>
      <w:bookmarkStart w:id="26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 xml:space="preserve">по предоставлению </w:t>
      </w:r>
      <w:r>
        <w:rPr>
          <w:rStyle w:val="a3"/>
        </w:rPr>
        <w:t>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</w:r>
      <w:r>
        <w:rPr>
          <w:rStyle w:val="a3"/>
        </w:rPr>
        <w:lastRenderedPageBreak/>
        <w:t>карантинного сертификата</w:t>
      </w:r>
    </w:p>
    <w:bookmarkEnd w:id="267"/>
    <w:p w:rsidR="00000000" w:rsidRDefault="004C6DFD"/>
    <w:p w:rsidR="00000000" w:rsidRDefault="004C6DFD">
      <w:pPr>
        <w:ind w:firstLine="698"/>
        <w:jc w:val="right"/>
      </w:pPr>
      <w: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территориаль</w:t>
      </w:r>
      <w:r>
        <w:rPr>
          <w:sz w:val="22"/>
          <w:szCs w:val="22"/>
        </w:rPr>
        <w:t>ного управления Россельхознадзора)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на выдачу карантинного сертификата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Регион назначения (субъект Российской Федерации)_________________________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Отправитель продукции (грузоотправитель) и</w:t>
      </w:r>
      <w:r>
        <w:rPr>
          <w:sz w:val="22"/>
          <w:szCs w:val="22"/>
        </w:rPr>
        <w:t xml:space="preserve"> его адрес_____________________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гр</w:t>
      </w:r>
      <w:r>
        <w:rPr>
          <w:sz w:val="22"/>
          <w:szCs w:val="22"/>
        </w:rPr>
        <w:t>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(ОГРНИП)____________________________________________________________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Получатель продукции (грузоотправитель) и его адрес_____</w:t>
      </w:r>
      <w:r>
        <w:rPr>
          <w:sz w:val="22"/>
          <w:szCs w:val="22"/>
        </w:rPr>
        <w:t>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граждан</w:t>
      </w:r>
      <w:r>
        <w:rPr>
          <w:sz w:val="22"/>
          <w:szCs w:val="22"/>
        </w:rPr>
        <w:t>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 отправления груза__________________________________________________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 назначения груза___________________________________________________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выгрузки, место хранения груза (адрес склада)__________</w:t>
      </w:r>
      <w:r>
        <w:rPr>
          <w:sz w:val="22"/>
          <w:szCs w:val="22"/>
        </w:rPr>
        <w:t>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подкарантинной продукции (груза, материала)_________________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Количество продукции </w:t>
      </w:r>
      <w:r>
        <w:rPr>
          <w:sz w:val="22"/>
          <w:szCs w:val="22"/>
        </w:rPr>
        <w:t>(килограммов, тонн, кубометров, квадратных   метров,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погонных метров, штук)___________________________________________________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Порода древесины (лесоматериалов), входящей в партию пр</w:t>
      </w:r>
      <w:r>
        <w:rPr>
          <w:sz w:val="22"/>
          <w:szCs w:val="22"/>
        </w:rPr>
        <w:t>одукции___________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происхождения груза________________________________________________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и     дата   экспертного   заключения о  фитосанитарном   состоянии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подкарантинной </w:t>
      </w:r>
      <w:r>
        <w:rPr>
          <w:sz w:val="22"/>
          <w:szCs w:val="22"/>
        </w:rPr>
        <w:t>продукции_________________________________________________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Выписка из лесной декларации (для лесоматериалов)________________________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транспортных      средствах,   предназ</w:t>
      </w:r>
      <w:r>
        <w:rPr>
          <w:sz w:val="22"/>
          <w:szCs w:val="22"/>
        </w:rPr>
        <w:t>наченных для   перевозки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продукции________________________________________________________________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(вид транспортного средства)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Отличительные знаки (маркировка)</w:t>
      </w:r>
      <w:r>
        <w:rPr>
          <w:sz w:val="22"/>
          <w:szCs w:val="22"/>
        </w:rPr>
        <w:t xml:space="preserve"> продукции_______________________________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"___"_______________20___г.                  ____________________</w:t>
      </w:r>
      <w:r>
        <w:rPr>
          <w:sz w:val="22"/>
          <w:szCs w:val="22"/>
        </w:rPr>
        <w:t>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М.П. (при наличии)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факс (при наличии), адрес электронной почты (при наличии)_______</w:t>
      </w:r>
    </w:p>
    <w:p w:rsidR="00000000" w:rsidRDefault="004C6DFD"/>
    <w:p w:rsidR="00000000" w:rsidRDefault="004C6DFD">
      <w:pPr>
        <w:ind w:firstLine="698"/>
        <w:jc w:val="right"/>
      </w:pPr>
      <w:bookmarkStart w:id="268" w:name="sub_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</w:t>
        </w:r>
        <w:r>
          <w:rPr>
            <w:rStyle w:val="a4"/>
          </w:rPr>
          <w:t>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>карантинного сертификата</w:t>
      </w:r>
    </w:p>
    <w:bookmarkEnd w:id="268"/>
    <w:p w:rsidR="00000000" w:rsidRDefault="004C6DFD"/>
    <w:p w:rsidR="00000000" w:rsidRDefault="004C6DFD">
      <w:pPr>
        <w:ind w:firstLine="698"/>
        <w:jc w:val="right"/>
      </w:pPr>
      <w: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территориального управления Россельхознадзора)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переоформление фитосанитарного сертификата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Прошу переоформить фитосанитарный  сертификат в связи с   истечением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срока его действия.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фитосанитарном сертификате:</w:t>
      </w:r>
    </w:p>
    <w:p w:rsidR="00000000" w:rsidRDefault="004C6DFD">
      <w:pPr>
        <w:pStyle w:val="ab"/>
        <w:rPr>
          <w:sz w:val="22"/>
          <w:szCs w:val="22"/>
        </w:rPr>
      </w:pPr>
      <w:bookmarkStart w:id="269" w:name="sub_4001"/>
      <w:r>
        <w:rPr>
          <w:sz w:val="22"/>
          <w:szCs w:val="22"/>
        </w:rPr>
        <w:t>1. Серия ________N________ от "____"____________20___г.</w:t>
      </w:r>
    </w:p>
    <w:p w:rsidR="00000000" w:rsidRDefault="004C6DFD">
      <w:pPr>
        <w:pStyle w:val="ab"/>
        <w:rPr>
          <w:sz w:val="22"/>
          <w:szCs w:val="22"/>
        </w:rPr>
      </w:pPr>
      <w:bookmarkStart w:id="270" w:name="sub_4002"/>
      <w:bookmarkEnd w:id="269"/>
      <w:r>
        <w:rPr>
          <w:sz w:val="22"/>
          <w:szCs w:val="22"/>
        </w:rPr>
        <w:t>2. Вид подкарантинной продукции_________________</w:t>
      </w:r>
      <w:r>
        <w:rPr>
          <w:sz w:val="22"/>
          <w:szCs w:val="22"/>
        </w:rPr>
        <w:t>_________________________</w:t>
      </w:r>
    </w:p>
    <w:p w:rsidR="00000000" w:rsidRDefault="004C6DFD">
      <w:pPr>
        <w:pStyle w:val="ab"/>
        <w:rPr>
          <w:sz w:val="22"/>
          <w:szCs w:val="22"/>
        </w:rPr>
      </w:pPr>
      <w:bookmarkStart w:id="271" w:name="sub_4003"/>
      <w:bookmarkEnd w:id="270"/>
      <w:r>
        <w:rPr>
          <w:sz w:val="22"/>
          <w:szCs w:val="22"/>
        </w:rPr>
        <w:t>3. Количество подкарантинной продукции___________________________________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bookmarkStart w:id="272" w:name="sub_4004"/>
      <w:bookmarkEnd w:id="271"/>
      <w:r>
        <w:rPr>
          <w:sz w:val="22"/>
          <w:szCs w:val="22"/>
        </w:rPr>
        <w:t>4. Место назначения подкарантинной продукции_____________________________</w:t>
      </w:r>
    </w:p>
    <w:bookmarkEnd w:id="272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</w:t>
      </w:r>
      <w:r>
        <w:rPr>
          <w:sz w:val="22"/>
          <w:szCs w:val="22"/>
        </w:rPr>
        <w:t xml:space="preserve">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"____"_____________20____г.                    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М.П. (при наличии)</w:t>
      </w:r>
    </w:p>
    <w:p w:rsidR="00000000" w:rsidRDefault="004C6DFD"/>
    <w:p w:rsidR="00000000" w:rsidRDefault="004C6DFD">
      <w:pPr>
        <w:ind w:firstLine="698"/>
        <w:jc w:val="right"/>
      </w:pPr>
      <w:bookmarkStart w:id="273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</w:t>
      </w:r>
      <w:r>
        <w:rPr>
          <w:rStyle w:val="a3"/>
        </w:rPr>
        <w:t>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>карантинного сертификата</w:t>
      </w:r>
    </w:p>
    <w:bookmarkEnd w:id="273"/>
    <w:p w:rsidR="00000000" w:rsidRDefault="004C6DFD"/>
    <w:p w:rsidR="00000000" w:rsidRDefault="004C6DFD">
      <w:pPr>
        <w:ind w:firstLine="698"/>
        <w:jc w:val="right"/>
      </w:pPr>
      <w:r>
        <w:t>(Рекомендуемый образец)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управления Россельхознадзора)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об исправлении допущенных опечаток и (или) ошибок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исправить следующие допущенные опечатки и (или) ошибки в______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(фитосанитар</w:t>
      </w:r>
      <w:r>
        <w:rPr>
          <w:sz w:val="22"/>
          <w:szCs w:val="22"/>
        </w:rPr>
        <w:t>ный сертификат, реэкспортный фитосанитарный сертификат,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карантинный сертификат)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 ___________________N____________________________,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дата                     номер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выданном_______________________________________________</w:t>
      </w:r>
      <w:r>
        <w:rPr>
          <w:sz w:val="22"/>
          <w:szCs w:val="22"/>
        </w:rPr>
        <w:t>_________________: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территориального управления Россельхознадзора)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(выявленные опечатки и (или) ошибки в выданной лицензии)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"___"______________20___г.                      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(подпись)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 (при наличии)</w:t>
      </w:r>
    </w:p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11 декабря 2021 г. - </w:t>
      </w:r>
      <w:hyperlink r:id="rId1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</w:t>
      </w:r>
      <w:r>
        <w:rPr>
          <w:rStyle w:val="a3"/>
        </w:rPr>
        <w:t>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>карантинного сертификата</w:t>
      </w:r>
    </w:p>
    <w:p w:rsidR="00000000" w:rsidRDefault="004C6DFD">
      <w:pPr>
        <w:ind w:firstLine="698"/>
        <w:jc w:val="right"/>
      </w:pPr>
      <w:r>
        <w:rPr>
          <w:rStyle w:val="a3"/>
        </w:rPr>
        <w:t>(с изменениями от 17 августа,</w:t>
      </w:r>
      <w:r>
        <w:rPr>
          <w:rStyle w:val="a3"/>
        </w:rPr>
        <w:br/>
        <w:t>28 октября 2021 г.)</w:t>
      </w:r>
    </w:p>
    <w:p w:rsidR="00000000" w:rsidRDefault="004C6DFD"/>
    <w:p w:rsidR="00000000" w:rsidRDefault="004C6DFD">
      <w:pPr>
        <w:ind w:firstLine="698"/>
        <w:jc w:val="right"/>
      </w:pPr>
      <w:r>
        <w:rPr>
          <w:rStyle w:val="a3"/>
        </w:rP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на отбор проб и (или) образцов и установление карантинного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фитосанитарного состояния подкарантинной продукции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(для пол</w:t>
      </w:r>
      <w:r>
        <w:rPr>
          <w:rStyle w:val="a3"/>
          <w:sz w:val="22"/>
          <w:szCs w:val="22"/>
        </w:rPr>
        <w:t>учения заключения о карантинном фитосанитарном состоянии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подкарантинной продукции в целях выдачи фитосанитарного сертификата,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реэкспортного фитосанитарного сертификата)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Экспортер продукции и его адрес______________________________________</w:t>
      </w:r>
      <w:r>
        <w:rPr>
          <w:sz w:val="22"/>
          <w:szCs w:val="22"/>
        </w:rPr>
        <w:t>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граждан, в том числе </w:t>
      </w:r>
      <w:r>
        <w:rPr>
          <w:sz w:val="22"/>
          <w:szCs w:val="22"/>
        </w:rPr>
        <w:t>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(ОГРНИП)___________________________ ИНН_____________________________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Получатель продукции и его адрес_________________________________________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граждан,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продукции и ее количество  (килогр</w:t>
      </w:r>
      <w:r>
        <w:rPr>
          <w:sz w:val="22"/>
          <w:szCs w:val="22"/>
        </w:rPr>
        <w:t>аммов,  тонн,  кубометров,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квадратных метров, погонных метров, штук)________________________________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Ботаническое название растений, входящих в партию продукции______________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мест и описание упаковки продукции____________________________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Отличительные знаки (маркировка) продукции_______________________________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происхождения груза________________</w:t>
      </w:r>
      <w:r>
        <w:rPr>
          <w:sz w:val="22"/>
          <w:szCs w:val="22"/>
        </w:rPr>
        <w:t>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 о происхождении груза (лесная декларация, договор аренды  лесных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участков, договор купли-продажи, счет-фактура)___________________________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и дата договора об оказании  услуг  по  установлению   карантинного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фитосанитарного состояния подкарантинной продукции (при наличии)_________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транспортировки груза (автомобильный, морской (речной), воздушный,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железнодорожный)_________________________________________________________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  ввоза  или  страна   назначения   (пункт   прибытия   или   ст</w:t>
      </w:r>
      <w:r>
        <w:rPr>
          <w:sz w:val="22"/>
          <w:szCs w:val="22"/>
        </w:rPr>
        <w:t>рана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окончательного назначения)_______________________________________________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(ФИО) (при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 20__ г.      </w:t>
      </w:r>
      <w:r>
        <w:rPr>
          <w:sz w:val="22"/>
          <w:szCs w:val="22"/>
        </w:rPr>
        <w:t xml:space="preserve">           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М.П. (при наличии)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 факс  (при  наличии),  адрес  электронной  почты  (при наличии)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__________________________.</w:t>
      </w:r>
    </w:p>
    <w:p w:rsidR="00000000" w:rsidRDefault="004C6DFD"/>
    <w:p w:rsidR="00000000" w:rsidRDefault="004C6D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11 декабря 2021 г. - </w:t>
      </w:r>
      <w:hyperlink r:id="rId1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Россельхознадзора от 28 октября 2021 г. N 1248</w:t>
      </w:r>
    </w:p>
    <w:p w:rsidR="00000000" w:rsidRDefault="004C6DFD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DFD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ветеринарному</w:t>
      </w:r>
      <w:r>
        <w:rPr>
          <w:rStyle w:val="a3"/>
        </w:rPr>
        <w:br/>
        <w:t>и фитосанитарному надзору</w:t>
      </w:r>
      <w:r>
        <w:rPr>
          <w:rStyle w:val="a3"/>
        </w:rPr>
        <w:br/>
        <w:t>по предоставлению государств</w:t>
      </w:r>
      <w:r>
        <w:rPr>
          <w:rStyle w:val="a3"/>
        </w:rPr>
        <w:t>енной</w:t>
      </w:r>
      <w:r>
        <w:rPr>
          <w:rStyle w:val="a3"/>
        </w:rPr>
        <w:br/>
        <w:t>услуги по выдаче фитосанитарного</w:t>
      </w:r>
      <w:r>
        <w:rPr>
          <w:rStyle w:val="a3"/>
        </w:rPr>
        <w:br/>
        <w:t>сертификата, реэкспортного</w:t>
      </w:r>
      <w:r>
        <w:rPr>
          <w:rStyle w:val="a3"/>
        </w:rPr>
        <w:br/>
        <w:t>фитосанитарного сертификата,</w:t>
      </w:r>
      <w:r>
        <w:rPr>
          <w:rStyle w:val="a3"/>
        </w:rPr>
        <w:br/>
        <w:t>карантинного сертификата</w:t>
      </w:r>
    </w:p>
    <w:p w:rsidR="00000000" w:rsidRDefault="004C6DFD">
      <w:pPr>
        <w:ind w:firstLine="698"/>
        <w:jc w:val="right"/>
      </w:pPr>
      <w:r>
        <w:rPr>
          <w:rStyle w:val="a3"/>
        </w:rPr>
        <w:t>(с изменениями от 17 августа,</w:t>
      </w:r>
      <w:r>
        <w:rPr>
          <w:rStyle w:val="a3"/>
        </w:rPr>
        <w:br/>
        <w:t>28 октября 2021 г.)</w:t>
      </w:r>
    </w:p>
    <w:p w:rsidR="00000000" w:rsidRDefault="004C6DFD"/>
    <w:p w:rsidR="00000000" w:rsidRDefault="004C6DFD">
      <w:pPr>
        <w:ind w:firstLine="698"/>
        <w:jc w:val="right"/>
      </w:pPr>
      <w:r>
        <w:rPr>
          <w:rStyle w:val="a3"/>
        </w:rPr>
        <w:t>(Форма)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>
        <w:rPr>
          <w:rStyle w:val="a3"/>
          <w:sz w:val="22"/>
          <w:szCs w:val="22"/>
        </w:rPr>
        <w:t>на отбор проб и (или) образцов и установление карантинного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фитосанитарного состояния подкарантинной продукции (для получения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заключения о карантинном фитосанитарном состоянии подкарантинной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продукции в целях выдачи карантинного сертификата)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Регион назначения (субъект Российской Федерации)_________________________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Отправитель продукции (грузоотправитель) и его адрес_____________________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граждан,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(ОГРНИП)_________</w:t>
      </w:r>
      <w:r>
        <w:rPr>
          <w:sz w:val="22"/>
          <w:szCs w:val="22"/>
        </w:rPr>
        <w:t>__________________ ИНН_____________________________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Получатель продукции (грузоотправитель) и его адрес______________________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адрес в пределах места нахождения (для юри</w:t>
      </w:r>
      <w:r>
        <w:rPr>
          <w:sz w:val="22"/>
          <w:szCs w:val="22"/>
        </w:rPr>
        <w:t>дического лица),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ФИО, адрес регистрации по месту жительства либо по месту пребывания (для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граждан, в том числе индивидуальных предпринимателей)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 отправления груза__________________________________________________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Пункт назначения груза______</w:t>
      </w:r>
      <w:r>
        <w:rPr>
          <w:sz w:val="22"/>
          <w:szCs w:val="22"/>
        </w:rPr>
        <w:t>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выгрузки, место хранения груза (адрес склада)______________________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подкарантинной продукции (груза, материала)______</w:t>
      </w:r>
      <w:r>
        <w:rPr>
          <w:sz w:val="22"/>
          <w:szCs w:val="22"/>
        </w:rPr>
        <w:t>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продукции (килограммов, тонн, кубометров,  квадратных  метров,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погонных метров, штук)___________________________________________________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Порода древесины (лесоматериалов), входящей в партию продукции___________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происхождения груза_______________________________</w:t>
      </w:r>
      <w:r>
        <w:rPr>
          <w:sz w:val="22"/>
          <w:szCs w:val="22"/>
        </w:rPr>
        <w:t>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и дата договора об  оказании  услуг  по  установлению  карантинного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фитосанитарного состояния подкарантинной продукции (при наличии)_________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Выписка из лесно</w:t>
      </w:r>
      <w:r>
        <w:rPr>
          <w:sz w:val="22"/>
          <w:szCs w:val="22"/>
        </w:rPr>
        <w:t>й декларации (для лесоматериалов)________________________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 о  транспортных  средствах,   предназначенных   для   перевозки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продукции_________________________________________</w:t>
      </w:r>
      <w:r>
        <w:rPr>
          <w:sz w:val="22"/>
          <w:szCs w:val="22"/>
        </w:rPr>
        <w:t>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(вид транспортного средства)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Отличительные знаки (маркировка) продукции_______________________________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отправителя груза (</w:t>
      </w:r>
      <w:r>
        <w:rPr>
          <w:sz w:val="22"/>
          <w:szCs w:val="22"/>
        </w:rPr>
        <w:t>ФИО) (при наличии)______________________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"__"___________ 20___ г.                ____________________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(подпись)</w:t>
      </w:r>
    </w:p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М.П. (при наличии)</w:t>
      </w:r>
    </w:p>
    <w:p w:rsidR="00000000" w:rsidRDefault="004C6DFD"/>
    <w:p w:rsidR="00000000" w:rsidRDefault="004C6DF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Телефон, факс (при наличии), адрес электронной почты (при наличии)_______</w:t>
      </w:r>
    </w:p>
    <w:p w:rsidR="00000000" w:rsidRDefault="004C6DFD"/>
    <w:sectPr w:rsidR="00000000">
      <w:headerReference w:type="default" r:id="rId150"/>
      <w:footerReference w:type="default" r:id="rId1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DFD">
      <w:r>
        <w:separator/>
      </w:r>
    </w:p>
  </w:endnote>
  <w:endnote w:type="continuationSeparator" w:id="0">
    <w:p w:rsidR="00000000" w:rsidRDefault="004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6D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6D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6D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DFD">
      <w:r>
        <w:separator/>
      </w:r>
    </w:p>
  </w:footnote>
  <w:footnote w:type="continuationSeparator" w:id="0">
    <w:p w:rsidR="00000000" w:rsidRDefault="004C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6D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ветеринарному и фитосанитарному надзору от 22 октября 2020 г. N 1128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FD"/>
    <w:rsid w:val="004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lub.garant.ru/document/redirect/402884755/10002" TargetMode="External"/><Relationship Id="rId117" Type="http://schemas.openxmlformats.org/officeDocument/2006/relationships/hyperlink" Target="http://myclub.garant.ru/document/redirect/77307744/1114" TargetMode="External"/><Relationship Id="rId21" Type="http://schemas.openxmlformats.org/officeDocument/2006/relationships/hyperlink" Target="http://myclub.garant.ru/document/redirect/990941/2770" TargetMode="External"/><Relationship Id="rId42" Type="http://schemas.openxmlformats.org/officeDocument/2006/relationships/hyperlink" Target="http://myclub.garant.ru/document/redirect/77320316/1028" TargetMode="External"/><Relationship Id="rId47" Type="http://schemas.openxmlformats.org/officeDocument/2006/relationships/hyperlink" Target="http://myclub.garant.ru/document/redirect/77320316/1031" TargetMode="External"/><Relationship Id="rId63" Type="http://schemas.openxmlformats.org/officeDocument/2006/relationships/hyperlink" Target="http://myclub.garant.ru/document/redirect/990941/2770" TargetMode="External"/><Relationship Id="rId68" Type="http://schemas.openxmlformats.org/officeDocument/2006/relationships/hyperlink" Target="http://myclub.garant.ru/document/redirect/403136517/1015" TargetMode="External"/><Relationship Id="rId84" Type="http://schemas.openxmlformats.org/officeDocument/2006/relationships/hyperlink" Target="http://myclub.garant.ru/document/redirect/403136517/1019" TargetMode="External"/><Relationship Id="rId89" Type="http://schemas.openxmlformats.org/officeDocument/2006/relationships/hyperlink" Target="http://myclub.garant.ru/document/redirect/990941/2770" TargetMode="External"/><Relationship Id="rId112" Type="http://schemas.openxmlformats.org/officeDocument/2006/relationships/hyperlink" Target="http://myclub.garant.ru/document/redirect/403136517/10022" TargetMode="External"/><Relationship Id="rId133" Type="http://schemas.openxmlformats.org/officeDocument/2006/relationships/hyperlink" Target="http://myclub.garant.ru/document/redirect/71465184/24" TargetMode="External"/><Relationship Id="rId138" Type="http://schemas.openxmlformats.org/officeDocument/2006/relationships/hyperlink" Target="http://myclub.garant.ru/document/redirect/403136517/1072" TargetMode="External"/><Relationship Id="rId16" Type="http://schemas.openxmlformats.org/officeDocument/2006/relationships/hyperlink" Target="http://myclub.garant.ru/document/redirect/403136517/1001" TargetMode="External"/><Relationship Id="rId107" Type="http://schemas.openxmlformats.org/officeDocument/2006/relationships/hyperlink" Target="http://myclub.garant.ru/document/redirect/990941/2770" TargetMode="External"/><Relationship Id="rId11" Type="http://schemas.openxmlformats.org/officeDocument/2006/relationships/hyperlink" Target="http://myclub.garant.ru/document/redirect/12185976/0" TargetMode="External"/><Relationship Id="rId32" Type="http://schemas.openxmlformats.org/officeDocument/2006/relationships/hyperlink" Target="http://myclub.garant.ru/document/redirect/12184522/21" TargetMode="External"/><Relationship Id="rId37" Type="http://schemas.openxmlformats.org/officeDocument/2006/relationships/hyperlink" Target="http://myclub.garant.ru/document/redirect/77320316/10251" TargetMode="External"/><Relationship Id="rId53" Type="http://schemas.openxmlformats.org/officeDocument/2006/relationships/hyperlink" Target="http://myclub.garant.ru/document/redirect/77320316/432" TargetMode="External"/><Relationship Id="rId58" Type="http://schemas.openxmlformats.org/officeDocument/2006/relationships/hyperlink" Target="http://myclub.garant.ru/document/redirect/12184522/21" TargetMode="External"/><Relationship Id="rId74" Type="http://schemas.openxmlformats.org/officeDocument/2006/relationships/hyperlink" Target="http://myclub.garant.ru/document/redirect/990941/2770" TargetMode="External"/><Relationship Id="rId79" Type="http://schemas.openxmlformats.org/officeDocument/2006/relationships/hyperlink" Target="http://myclub.garant.ru/document/redirect/77320316/10541" TargetMode="External"/><Relationship Id="rId102" Type="http://schemas.openxmlformats.org/officeDocument/2006/relationships/hyperlink" Target="http://myclub.garant.ru/document/redirect/990941/2770" TargetMode="External"/><Relationship Id="rId123" Type="http://schemas.openxmlformats.org/officeDocument/2006/relationships/hyperlink" Target="http://myclub.garant.ru/document/redirect/70699630/291" TargetMode="External"/><Relationship Id="rId128" Type="http://schemas.openxmlformats.org/officeDocument/2006/relationships/hyperlink" Target="http://myclub.garant.ru/document/redirect/2107766/10" TargetMode="External"/><Relationship Id="rId144" Type="http://schemas.openxmlformats.org/officeDocument/2006/relationships/hyperlink" Target="http://myclub.garant.ru/document/redirect/71867674/0" TargetMode="External"/><Relationship Id="rId149" Type="http://schemas.openxmlformats.org/officeDocument/2006/relationships/hyperlink" Target="http://myclub.garant.ru/document/redirect/77320316/7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yclub.garant.ru/document/redirect/402884755/10003" TargetMode="External"/><Relationship Id="rId95" Type="http://schemas.openxmlformats.org/officeDocument/2006/relationships/hyperlink" Target="http://myclub.garant.ru/document/redirect/70216748/1000" TargetMode="External"/><Relationship Id="rId22" Type="http://schemas.openxmlformats.org/officeDocument/2006/relationships/hyperlink" Target="http://myclub.garant.ru/document/redirect/403136517/1003" TargetMode="External"/><Relationship Id="rId27" Type="http://schemas.openxmlformats.org/officeDocument/2006/relationships/hyperlink" Target="http://myclub.garant.ru/document/redirect/77307744/1017" TargetMode="External"/><Relationship Id="rId43" Type="http://schemas.openxmlformats.org/officeDocument/2006/relationships/hyperlink" Target="http://myclub.garant.ru/document/redirect/70184506/1000" TargetMode="External"/><Relationship Id="rId48" Type="http://schemas.openxmlformats.org/officeDocument/2006/relationships/hyperlink" Target="http://myclub.garant.ru/document/redirect/71145140/1000" TargetMode="External"/><Relationship Id="rId64" Type="http://schemas.openxmlformats.org/officeDocument/2006/relationships/hyperlink" Target="http://myclub.garant.ru/document/redirect/990941/2146" TargetMode="External"/><Relationship Id="rId69" Type="http://schemas.openxmlformats.org/officeDocument/2006/relationships/hyperlink" Target="http://myclub.garant.ru/document/redirect/77320316/1051" TargetMode="External"/><Relationship Id="rId113" Type="http://schemas.openxmlformats.org/officeDocument/2006/relationships/hyperlink" Target="http://myclub.garant.ru/document/redirect/70699630/264" TargetMode="External"/><Relationship Id="rId118" Type="http://schemas.openxmlformats.org/officeDocument/2006/relationships/hyperlink" Target="http://myclub.garant.ru/document/redirect/71465184/11" TargetMode="External"/><Relationship Id="rId134" Type="http://schemas.openxmlformats.org/officeDocument/2006/relationships/hyperlink" Target="http://myclub.garant.ru/document/redirect/70699630/298" TargetMode="External"/><Relationship Id="rId139" Type="http://schemas.openxmlformats.org/officeDocument/2006/relationships/hyperlink" Target="http://myclub.garant.ru/document/redirect/77320316/11116" TargetMode="External"/><Relationship Id="rId80" Type="http://schemas.openxmlformats.org/officeDocument/2006/relationships/hyperlink" Target="http://myclub.garant.ru/document/redirect/403136517/1017" TargetMode="External"/><Relationship Id="rId85" Type="http://schemas.openxmlformats.org/officeDocument/2006/relationships/hyperlink" Target="http://myclub.garant.ru/document/redirect/77320316/1056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myclub.garant.ru/document/redirect/12136097/529" TargetMode="External"/><Relationship Id="rId17" Type="http://schemas.openxmlformats.org/officeDocument/2006/relationships/hyperlink" Target="http://myclub.garant.ru/document/redirect/77320316/1004" TargetMode="External"/><Relationship Id="rId25" Type="http://schemas.openxmlformats.org/officeDocument/2006/relationships/hyperlink" Target="http://myclub.garant.ru/document/redirect/990941/2146" TargetMode="External"/><Relationship Id="rId33" Type="http://schemas.openxmlformats.org/officeDocument/2006/relationships/hyperlink" Target="http://myclub.garant.ru/document/redirect/990941/2770" TargetMode="External"/><Relationship Id="rId38" Type="http://schemas.openxmlformats.org/officeDocument/2006/relationships/hyperlink" Target="http://myclub.garant.ru/document/redirect/403136517/1071" TargetMode="External"/><Relationship Id="rId46" Type="http://schemas.openxmlformats.org/officeDocument/2006/relationships/hyperlink" Target="http://myclub.garant.ru/document/redirect/403136517/1009" TargetMode="External"/><Relationship Id="rId59" Type="http://schemas.openxmlformats.org/officeDocument/2006/relationships/hyperlink" Target="http://myclub.garant.ru/document/redirect/403136517/1014" TargetMode="External"/><Relationship Id="rId67" Type="http://schemas.openxmlformats.org/officeDocument/2006/relationships/hyperlink" Target="http://myclub.garant.ru/document/redirect/77307744/1050" TargetMode="External"/><Relationship Id="rId103" Type="http://schemas.openxmlformats.org/officeDocument/2006/relationships/hyperlink" Target="http://myclub.garant.ru/document/redirect/12177515/0" TargetMode="External"/><Relationship Id="rId108" Type="http://schemas.openxmlformats.org/officeDocument/2006/relationships/hyperlink" Target="http://myclub.garant.ru/document/redirect/12191208/0" TargetMode="External"/><Relationship Id="rId116" Type="http://schemas.openxmlformats.org/officeDocument/2006/relationships/hyperlink" Target="http://myclub.garant.ru/document/redirect/402884755/10001" TargetMode="External"/><Relationship Id="rId124" Type="http://schemas.openxmlformats.org/officeDocument/2006/relationships/hyperlink" Target="http://myclub.garant.ru/document/redirect/70699630/2713" TargetMode="External"/><Relationship Id="rId129" Type="http://schemas.openxmlformats.org/officeDocument/2006/relationships/hyperlink" Target="http://myclub.garant.ru/document/redirect/2561595/0" TargetMode="External"/><Relationship Id="rId137" Type="http://schemas.openxmlformats.org/officeDocument/2006/relationships/hyperlink" Target="http://myclub.garant.ru/document/redirect/77320316/11115" TargetMode="External"/><Relationship Id="rId20" Type="http://schemas.openxmlformats.org/officeDocument/2006/relationships/hyperlink" Target="http://myclub.garant.ru/document/redirect/77320316/1005" TargetMode="External"/><Relationship Id="rId41" Type="http://schemas.openxmlformats.org/officeDocument/2006/relationships/hyperlink" Target="http://myclub.garant.ru/document/redirect/403136517/1008" TargetMode="External"/><Relationship Id="rId54" Type="http://schemas.openxmlformats.org/officeDocument/2006/relationships/hyperlink" Target="http://myclub.garant.ru/document/redirect/403136517/1012" TargetMode="External"/><Relationship Id="rId62" Type="http://schemas.openxmlformats.org/officeDocument/2006/relationships/hyperlink" Target="http://myclub.garant.ru/document/redirect/990941/2770" TargetMode="External"/><Relationship Id="rId70" Type="http://schemas.openxmlformats.org/officeDocument/2006/relationships/hyperlink" Target="http://myclub.garant.ru/document/redirect/990941/2770" TargetMode="External"/><Relationship Id="rId75" Type="http://schemas.openxmlformats.org/officeDocument/2006/relationships/hyperlink" Target="http://myclub.garant.ru/document/redirect/403136517/1016" TargetMode="External"/><Relationship Id="rId83" Type="http://schemas.openxmlformats.org/officeDocument/2006/relationships/hyperlink" Target="http://myclub.garant.ru/document/redirect/77320316/1055" TargetMode="External"/><Relationship Id="rId88" Type="http://schemas.openxmlformats.org/officeDocument/2006/relationships/hyperlink" Target="http://myclub.garant.ru/document/redirect/12184522/21" TargetMode="External"/><Relationship Id="rId91" Type="http://schemas.openxmlformats.org/officeDocument/2006/relationships/hyperlink" Target="http://myclub.garant.ru/document/redirect/3100000/0" TargetMode="External"/><Relationship Id="rId96" Type="http://schemas.openxmlformats.org/officeDocument/2006/relationships/hyperlink" Target="http://myclub.garant.ru/document/redirect/70216748/0" TargetMode="External"/><Relationship Id="rId111" Type="http://schemas.openxmlformats.org/officeDocument/2006/relationships/hyperlink" Target="http://myclub.garant.ru/document/redirect/74395699/0" TargetMode="External"/><Relationship Id="rId132" Type="http://schemas.openxmlformats.org/officeDocument/2006/relationships/hyperlink" Target="http://myclub.garant.ru/document/redirect/70699630/2125" TargetMode="External"/><Relationship Id="rId140" Type="http://schemas.openxmlformats.org/officeDocument/2006/relationships/hyperlink" Target="http://myclub.garant.ru/document/redirect/55171287/2007" TargetMode="External"/><Relationship Id="rId145" Type="http://schemas.openxmlformats.org/officeDocument/2006/relationships/hyperlink" Target="http://myclub.garant.ru/document/redirect/70413578/0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yclub.garant.ru/document/redirect/990941/2146" TargetMode="External"/><Relationship Id="rId23" Type="http://schemas.openxmlformats.org/officeDocument/2006/relationships/hyperlink" Target="http://myclub.garant.ru/document/redirect/77320316/1011" TargetMode="External"/><Relationship Id="rId28" Type="http://schemas.openxmlformats.org/officeDocument/2006/relationships/hyperlink" Target="http://myclub.garant.ru/document/redirect/403136517/10050" TargetMode="External"/><Relationship Id="rId36" Type="http://schemas.openxmlformats.org/officeDocument/2006/relationships/hyperlink" Target="http://myclub.garant.ru/document/redirect/403136517/1071" TargetMode="External"/><Relationship Id="rId49" Type="http://schemas.openxmlformats.org/officeDocument/2006/relationships/hyperlink" Target="http://myclub.garant.ru/document/redirect/71145140/0" TargetMode="External"/><Relationship Id="rId57" Type="http://schemas.openxmlformats.org/officeDocument/2006/relationships/hyperlink" Target="http://myclub.garant.ru/document/redirect/403136517/1013" TargetMode="External"/><Relationship Id="rId106" Type="http://schemas.openxmlformats.org/officeDocument/2006/relationships/hyperlink" Target="http://myclub.garant.ru/document/redirect/990941/2146" TargetMode="External"/><Relationship Id="rId114" Type="http://schemas.openxmlformats.org/officeDocument/2006/relationships/hyperlink" Target="http://myclub.garant.ru/document/redirect/70699630/2713" TargetMode="External"/><Relationship Id="rId119" Type="http://schemas.openxmlformats.org/officeDocument/2006/relationships/hyperlink" Target="http://myclub.garant.ru/document/redirect/71465184/0" TargetMode="External"/><Relationship Id="rId127" Type="http://schemas.openxmlformats.org/officeDocument/2006/relationships/hyperlink" Target="http://myclub.garant.ru/document/redirect/70699630/2713" TargetMode="External"/><Relationship Id="rId10" Type="http://schemas.openxmlformats.org/officeDocument/2006/relationships/hyperlink" Target="http://myclub.garant.ru/document/redirect/77313004/2002" TargetMode="External"/><Relationship Id="rId31" Type="http://schemas.openxmlformats.org/officeDocument/2006/relationships/hyperlink" Target="http://myclub.garant.ru/document/redirect/77320316/1018" TargetMode="External"/><Relationship Id="rId44" Type="http://schemas.openxmlformats.org/officeDocument/2006/relationships/hyperlink" Target="http://myclub.garant.ru/document/redirect/70184506/3000" TargetMode="External"/><Relationship Id="rId52" Type="http://schemas.openxmlformats.org/officeDocument/2006/relationships/hyperlink" Target="http://myclub.garant.ru/document/redirect/403136517/1011" TargetMode="External"/><Relationship Id="rId60" Type="http://schemas.openxmlformats.org/officeDocument/2006/relationships/hyperlink" Target="http://myclub.garant.ru/document/redirect/77320316/1047" TargetMode="External"/><Relationship Id="rId65" Type="http://schemas.openxmlformats.org/officeDocument/2006/relationships/hyperlink" Target="http://myclub.garant.ru/document/redirect/990941/2770" TargetMode="External"/><Relationship Id="rId73" Type="http://schemas.openxmlformats.org/officeDocument/2006/relationships/hyperlink" Target="http://myclub.garant.ru/document/redirect/77307744/1052" TargetMode="External"/><Relationship Id="rId78" Type="http://schemas.openxmlformats.org/officeDocument/2006/relationships/hyperlink" Target="http://myclub.garant.ru/document/redirect/403136517/1017" TargetMode="External"/><Relationship Id="rId81" Type="http://schemas.openxmlformats.org/officeDocument/2006/relationships/hyperlink" Target="http://myclub.garant.ru/document/redirect/77320316/10542" TargetMode="External"/><Relationship Id="rId86" Type="http://schemas.openxmlformats.org/officeDocument/2006/relationships/hyperlink" Target="http://myclub.garant.ru/document/redirect/71550482/1000" TargetMode="External"/><Relationship Id="rId94" Type="http://schemas.openxmlformats.org/officeDocument/2006/relationships/hyperlink" Target="http://myclub.garant.ru/document/redirect/77320316/1092" TargetMode="External"/><Relationship Id="rId99" Type="http://schemas.openxmlformats.org/officeDocument/2006/relationships/hyperlink" Target="http://myclub.garant.ru/document/redirect/12177515/2100" TargetMode="External"/><Relationship Id="rId101" Type="http://schemas.openxmlformats.org/officeDocument/2006/relationships/hyperlink" Target="http://myclub.garant.ru/document/redirect/77320316/1094" TargetMode="External"/><Relationship Id="rId122" Type="http://schemas.openxmlformats.org/officeDocument/2006/relationships/hyperlink" Target="http://myclub.garant.ru/document/redirect/400489773/0" TargetMode="External"/><Relationship Id="rId130" Type="http://schemas.openxmlformats.org/officeDocument/2006/relationships/hyperlink" Target="http://myclub.garant.ru/document/redirect/70699630/320" TargetMode="External"/><Relationship Id="rId135" Type="http://schemas.openxmlformats.org/officeDocument/2006/relationships/hyperlink" Target="http://myclub.garant.ru/document/redirect/71730500/0" TargetMode="External"/><Relationship Id="rId143" Type="http://schemas.openxmlformats.org/officeDocument/2006/relationships/hyperlink" Target="http://myclub.garant.ru/document/redirect/10164504/15" TargetMode="External"/><Relationship Id="rId148" Type="http://schemas.openxmlformats.org/officeDocument/2006/relationships/hyperlink" Target="http://myclub.garant.ru/document/redirect/403136517/1022" TargetMode="External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club.garant.ru/document/redirect/70699630/29" TargetMode="External"/><Relationship Id="rId13" Type="http://schemas.openxmlformats.org/officeDocument/2006/relationships/hyperlink" Target="http://myclub.garant.ru/document/redirect/12136097/0" TargetMode="External"/><Relationship Id="rId18" Type="http://schemas.openxmlformats.org/officeDocument/2006/relationships/hyperlink" Target="http://myclub.garant.ru/document/redirect/990941/2770" TargetMode="External"/><Relationship Id="rId39" Type="http://schemas.openxmlformats.org/officeDocument/2006/relationships/hyperlink" Target="http://myclub.garant.ru/document/redirect/77320316/10252" TargetMode="External"/><Relationship Id="rId109" Type="http://schemas.openxmlformats.org/officeDocument/2006/relationships/hyperlink" Target="http://myclub.garant.ru/document/redirect/403136517/10012" TargetMode="External"/><Relationship Id="rId34" Type="http://schemas.openxmlformats.org/officeDocument/2006/relationships/hyperlink" Target="http://myclub.garant.ru/document/redirect/990941/2770" TargetMode="External"/><Relationship Id="rId50" Type="http://schemas.openxmlformats.org/officeDocument/2006/relationships/hyperlink" Target="http://myclub.garant.ru/document/redirect/403136517/1010" TargetMode="External"/><Relationship Id="rId55" Type="http://schemas.openxmlformats.org/officeDocument/2006/relationships/hyperlink" Target="http://myclub.garant.ru/document/redirect/77320316/1044" TargetMode="External"/><Relationship Id="rId76" Type="http://schemas.openxmlformats.org/officeDocument/2006/relationships/hyperlink" Target="http://myclub.garant.ru/document/redirect/77320316/1053" TargetMode="External"/><Relationship Id="rId97" Type="http://schemas.openxmlformats.org/officeDocument/2006/relationships/hyperlink" Target="http://myclub.garant.ru/document/redirect/990941/2146" TargetMode="External"/><Relationship Id="rId104" Type="http://schemas.openxmlformats.org/officeDocument/2006/relationships/hyperlink" Target="http://myclub.garant.ru/document/redirect/70216748/0" TargetMode="External"/><Relationship Id="rId120" Type="http://schemas.openxmlformats.org/officeDocument/2006/relationships/hyperlink" Target="http://myclub.garant.ru/document/redirect/71891990/10" TargetMode="External"/><Relationship Id="rId125" Type="http://schemas.openxmlformats.org/officeDocument/2006/relationships/hyperlink" Target="http://myclub.garant.ru/document/redirect/71465184/12" TargetMode="External"/><Relationship Id="rId141" Type="http://schemas.openxmlformats.org/officeDocument/2006/relationships/hyperlink" Target="http://myclub.garant.ru/document/redirect/55171287/2008" TargetMode="External"/><Relationship Id="rId146" Type="http://schemas.openxmlformats.org/officeDocument/2006/relationships/hyperlink" Target="http://myclub.garant.ru/document/redirect/403136517/1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yclub.garant.ru/document/redirect/990941/2146" TargetMode="External"/><Relationship Id="rId92" Type="http://schemas.openxmlformats.org/officeDocument/2006/relationships/hyperlink" Target="http://myclub.garant.ru/document/redirect/12177515/702" TargetMode="External"/><Relationship Id="rId2" Type="http://schemas.openxmlformats.org/officeDocument/2006/relationships/styles" Target="styles.xml"/><Relationship Id="rId29" Type="http://schemas.openxmlformats.org/officeDocument/2006/relationships/hyperlink" Target="http://myclub.garant.ru/document/redirect/70699630/3" TargetMode="External"/><Relationship Id="rId24" Type="http://schemas.openxmlformats.org/officeDocument/2006/relationships/hyperlink" Target="http://myclub.garant.ru/document/redirect/403136517/1004" TargetMode="External"/><Relationship Id="rId40" Type="http://schemas.openxmlformats.org/officeDocument/2006/relationships/hyperlink" Target="http://myclub.garant.ru/document/redirect/70699630/3" TargetMode="External"/><Relationship Id="rId45" Type="http://schemas.openxmlformats.org/officeDocument/2006/relationships/hyperlink" Target="http://myclub.garant.ru/document/redirect/70184506/0" TargetMode="External"/><Relationship Id="rId66" Type="http://schemas.openxmlformats.org/officeDocument/2006/relationships/hyperlink" Target="http://myclub.garant.ru/document/redirect/402884755/10003" TargetMode="External"/><Relationship Id="rId87" Type="http://schemas.openxmlformats.org/officeDocument/2006/relationships/hyperlink" Target="http://myclub.garant.ru/document/redirect/71550482/0" TargetMode="External"/><Relationship Id="rId110" Type="http://schemas.openxmlformats.org/officeDocument/2006/relationships/hyperlink" Target="http://myclub.garant.ru/document/redirect/74395699/1016" TargetMode="External"/><Relationship Id="rId115" Type="http://schemas.openxmlformats.org/officeDocument/2006/relationships/hyperlink" Target="http://myclub.garant.ru/document/redirect/70699630/2634" TargetMode="External"/><Relationship Id="rId131" Type="http://schemas.openxmlformats.org/officeDocument/2006/relationships/hyperlink" Target="http://myclub.garant.ru/document/redirect/71465184/13" TargetMode="External"/><Relationship Id="rId136" Type="http://schemas.openxmlformats.org/officeDocument/2006/relationships/hyperlink" Target="http://myclub.garant.ru/document/redirect/403136517/1062" TargetMode="External"/><Relationship Id="rId61" Type="http://schemas.openxmlformats.org/officeDocument/2006/relationships/hyperlink" Target="http://myclub.garant.ru/document/redirect/990941/2770" TargetMode="External"/><Relationship Id="rId82" Type="http://schemas.openxmlformats.org/officeDocument/2006/relationships/hyperlink" Target="http://myclub.garant.ru/document/redirect/403136517/101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myclub.garant.ru/document/redirect/403136517/1002" TargetMode="External"/><Relationship Id="rId14" Type="http://schemas.openxmlformats.org/officeDocument/2006/relationships/hyperlink" Target="http://myclub.garant.ru/document/redirect/5218818/0" TargetMode="External"/><Relationship Id="rId30" Type="http://schemas.openxmlformats.org/officeDocument/2006/relationships/hyperlink" Target="http://myclub.garant.ru/document/redirect/403136517/1006" TargetMode="External"/><Relationship Id="rId35" Type="http://schemas.openxmlformats.org/officeDocument/2006/relationships/hyperlink" Target="http://myclub.garant.ru/document/redirect/12177515/706" TargetMode="External"/><Relationship Id="rId56" Type="http://schemas.openxmlformats.org/officeDocument/2006/relationships/hyperlink" Target="http://myclub.garant.ru/document/redirect/990941/2770" TargetMode="External"/><Relationship Id="rId77" Type="http://schemas.openxmlformats.org/officeDocument/2006/relationships/hyperlink" Target="http://myclub.garant.ru/document/redirect/990941/2770" TargetMode="External"/><Relationship Id="rId100" Type="http://schemas.openxmlformats.org/officeDocument/2006/relationships/hyperlink" Target="http://myclub.garant.ru/document/redirect/403136517/1021" TargetMode="External"/><Relationship Id="rId105" Type="http://schemas.openxmlformats.org/officeDocument/2006/relationships/hyperlink" Target="http://myclub.garant.ru/document/redirect/70262414/0" TargetMode="External"/><Relationship Id="rId126" Type="http://schemas.openxmlformats.org/officeDocument/2006/relationships/hyperlink" Target="http://myclub.garant.ru/document/redirect/70699630/291" TargetMode="External"/><Relationship Id="rId147" Type="http://schemas.openxmlformats.org/officeDocument/2006/relationships/hyperlink" Target="http://myclub.garant.ru/document/redirect/77320316/6000" TargetMode="External"/><Relationship Id="rId8" Type="http://schemas.openxmlformats.org/officeDocument/2006/relationships/hyperlink" Target="http://myclub.garant.ru/document/redirect/12177515/13" TargetMode="External"/><Relationship Id="rId51" Type="http://schemas.openxmlformats.org/officeDocument/2006/relationships/hyperlink" Target="http://myclub.garant.ru/document/redirect/77320316/1043" TargetMode="External"/><Relationship Id="rId72" Type="http://schemas.openxmlformats.org/officeDocument/2006/relationships/hyperlink" Target="http://myclub.garant.ru/document/redirect/402884755/10003" TargetMode="External"/><Relationship Id="rId93" Type="http://schemas.openxmlformats.org/officeDocument/2006/relationships/hyperlink" Target="http://myclub.garant.ru/document/redirect/403136517/1020" TargetMode="External"/><Relationship Id="rId98" Type="http://schemas.openxmlformats.org/officeDocument/2006/relationships/hyperlink" Target="http://myclub.garant.ru/document/redirect/990941/2770" TargetMode="External"/><Relationship Id="rId121" Type="http://schemas.openxmlformats.org/officeDocument/2006/relationships/hyperlink" Target="http://myclub.garant.ru/document/redirect/71891990/10" TargetMode="External"/><Relationship Id="rId142" Type="http://schemas.openxmlformats.org/officeDocument/2006/relationships/hyperlink" Target="http://myclub.garant.ru/document/redirect/55171287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14695</Words>
  <Characters>83767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Кадрова Светлана Владимировна</cp:lastModifiedBy>
  <cp:revision>2</cp:revision>
  <dcterms:created xsi:type="dcterms:W3CDTF">2023-02-01T08:37:00Z</dcterms:created>
  <dcterms:modified xsi:type="dcterms:W3CDTF">2023-02-01T08:37:00Z</dcterms:modified>
</cp:coreProperties>
</file>