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6F" w:rsidRPr="00D23165" w:rsidRDefault="0090356F">
      <w:pPr>
        <w:autoSpaceDE w:val="0"/>
        <w:jc w:val="right"/>
      </w:pPr>
      <w:bookmarkStart w:id="0" w:name="_GoBack"/>
      <w:bookmarkEnd w:id="0"/>
      <w:r w:rsidRPr="00D23165">
        <w:rPr>
          <w:sz w:val="24"/>
          <w:szCs w:val="24"/>
        </w:rPr>
        <w:t>Утвержден</w:t>
      </w:r>
    </w:p>
    <w:p w:rsidR="0090356F" w:rsidRPr="00D23165" w:rsidRDefault="0090356F">
      <w:pPr>
        <w:autoSpaceDE w:val="0"/>
        <w:jc w:val="right"/>
      </w:pPr>
      <w:r w:rsidRPr="00D23165">
        <w:rPr>
          <w:sz w:val="24"/>
          <w:szCs w:val="24"/>
        </w:rPr>
        <w:t>приказом Россельхознадзора</w:t>
      </w:r>
    </w:p>
    <w:p w:rsidR="0090356F" w:rsidRPr="00D23165" w:rsidRDefault="0090356F">
      <w:pPr>
        <w:autoSpaceDE w:val="0"/>
        <w:jc w:val="right"/>
      </w:pPr>
      <w:r w:rsidRPr="00D23165">
        <w:rPr>
          <w:sz w:val="24"/>
          <w:szCs w:val="24"/>
        </w:rPr>
        <w:t>от ___________ № ______</w:t>
      </w:r>
    </w:p>
    <w:p w:rsidR="0090356F" w:rsidRPr="00D23165" w:rsidRDefault="0090356F">
      <w:pPr>
        <w:jc w:val="right"/>
        <w:rPr>
          <w:sz w:val="24"/>
          <w:szCs w:val="24"/>
        </w:rPr>
      </w:pPr>
    </w:p>
    <w:p w:rsidR="0090356F" w:rsidRPr="00D23165" w:rsidRDefault="0090356F">
      <w:pPr>
        <w:jc w:val="right"/>
      </w:pPr>
      <w:r w:rsidRPr="00D23165">
        <w:rPr>
          <w:sz w:val="24"/>
          <w:szCs w:val="24"/>
        </w:rPr>
        <w:t>(форма)</w:t>
      </w:r>
    </w:p>
    <w:p w:rsidR="0090356F" w:rsidRPr="00D23165" w:rsidRDefault="0090356F">
      <w:pPr>
        <w:autoSpaceDE w:val="0"/>
        <w:jc w:val="right"/>
        <w:rPr>
          <w:sz w:val="24"/>
          <w:szCs w:val="24"/>
        </w:rPr>
      </w:pPr>
    </w:p>
    <w:p w:rsidR="0090356F" w:rsidRPr="00D23165" w:rsidRDefault="0090356F">
      <w:pPr>
        <w:autoSpaceDE w:val="0"/>
        <w:jc w:val="right"/>
        <w:rPr>
          <w:sz w:val="24"/>
          <w:szCs w:val="24"/>
        </w:rPr>
      </w:pPr>
    </w:p>
    <w:tbl>
      <w:tblPr>
        <w:tblW w:w="0" w:type="auto"/>
        <w:tblInd w:w="-74" w:type="dxa"/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851"/>
        <w:gridCol w:w="465"/>
        <w:gridCol w:w="4921"/>
        <w:gridCol w:w="40"/>
        <w:gridCol w:w="811"/>
        <w:gridCol w:w="283"/>
        <w:gridCol w:w="284"/>
        <w:gridCol w:w="283"/>
        <w:gridCol w:w="40"/>
        <w:gridCol w:w="244"/>
        <w:gridCol w:w="1134"/>
        <w:gridCol w:w="283"/>
        <w:gridCol w:w="284"/>
        <w:gridCol w:w="283"/>
        <w:gridCol w:w="284"/>
        <w:gridCol w:w="40"/>
        <w:gridCol w:w="40"/>
      </w:tblGrid>
      <w:tr w:rsidR="00D23165" w:rsidRPr="00D23165">
        <w:trPr>
          <w:trHeight w:val="2311"/>
        </w:trPr>
        <w:tc>
          <w:tcPr>
            <w:tcW w:w="12475" w:type="dxa"/>
            <w:gridSpan w:val="12"/>
            <w:vMerge w:val="restart"/>
            <w:shd w:val="clear" w:color="auto" w:fill="auto"/>
          </w:tcPr>
          <w:p w:rsidR="008D3756" w:rsidRPr="00D23165" w:rsidRDefault="008D3756">
            <w:pPr>
              <w:autoSpaceDE w:val="0"/>
              <w:jc w:val="center"/>
            </w:pPr>
            <w:r w:rsidRPr="00D23165">
              <w:rPr>
                <w:b/>
                <w:szCs w:val="28"/>
              </w:rPr>
              <w:t>Проверочный лист</w:t>
            </w:r>
          </w:p>
          <w:p w:rsidR="008D3756" w:rsidRPr="00D23165" w:rsidRDefault="008D3756">
            <w:pPr>
              <w:autoSpaceDE w:val="0"/>
              <w:jc w:val="center"/>
            </w:pPr>
            <w:r w:rsidRPr="00D23165">
              <w:rPr>
                <w:b/>
                <w:sz w:val="24"/>
                <w:szCs w:val="24"/>
              </w:rPr>
              <w:t>(</w:t>
            </w:r>
            <w:r w:rsidRPr="00D23165">
              <w:rPr>
                <w:b/>
                <w:spacing w:val="-4"/>
                <w:sz w:val="24"/>
                <w:szCs w:val="24"/>
              </w:rPr>
              <w:t>список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Pr="00D23165">
              <w:rPr>
                <w:b/>
                <w:sz w:val="24"/>
                <w:szCs w:val="24"/>
              </w:rPr>
              <w:t>)</w:t>
            </w:r>
          </w:p>
          <w:p w:rsidR="008D3756" w:rsidRPr="00D23165" w:rsidRDefault="008D3756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  <w:p w:rsidR="008D3756" w:rsidRPr="00D23165" w:rsidRDefault="00FA5610">
            <w:pPr>
              <w:autoSpaceDE w:val="0"/>
              <w:ind w:right="-108"/>
              <w:jc w:val="center"/>
            </w:pPr>
            <w:r w:rsidRPr="00D23165">
              <w:rPr>
                <w:spacing w:val="-2"/>
                <w:sz w:val="24"/>
                <w:szCs w:val="24"/>
              </w:rPr>
              <w:t xml:space="preserve">используемый должностными лицами Федеральной службы по ветеринарному </w:t>
            </w:r>
            <w:r w:rsidRPr="00D23165">
              <w:rPr>
                <w:spacing w:val="-2"/>
                <w:sz w:val="24"/>
                <w:szCs w:val="24"/>
              </w:rPr>
              <w:br/>
              <w:t>и фитосанитарному надзору</w:t>
            </w:r>
            <w:r w:rsidR="008318FB" w:rsidRPr="00D23165">
              <w:rPr>
                <w:spacing w:val="-2"/>
                <w:sz w:val="24"/>
                <w:szCs w:val="24"/>
              </w:rPr>
              <w:t xml:space="preserve"> (ее территориальны</w:t>
            </w:r>
            <w:r w:rsidR="00611918" w:rsidRPr="00D23165">
              <w:rPr>
                <w:spacing w:val="-2"/>
                <w:sz w:val="24"/>
                <w:szCs w:val="24"/>
              </w:rPr>
              <w:t>х</w:t>
            </w:r>
            <w:r w:rsidR="008318FB" w:rsidRPr="00D23165">
              <w:rPr>
                <w:spacing w:val="-2"/>
                <w:sz w:val="24"/>
                <w:szCs w:val="24"/>
              </w:rPr>
              <w:t xml:space="preserve"> орган</w:t>
            </w:r>
            <w:r w:rsidR="00611918" w:rsidRPr="00D23165">
              <w:rPr>
                <w:spacing w:val="-2"/>
                <w:sz w:val="24"/>
                <w:szCs w:val="24"/>
              </w:rPr>
              <w:t>ов</w:t>
            </w:r>
            <w:r w:rsidR="008318FB" w:rsidRPr="00D23165">
              <w:rPr>
                <w:spacing w:val="-2"/>
                <w:sz w:val="24"/>
                <w:szCs w:val="24"/>
              </w:rPr>
              <w:t>)</w:t>
            </w:r>
            <w:r w:rsidRPr="00D23165">
              <w:rPr>
                <w:spacing w:val="-2"/>
                <w:sz w:val="24"/>
                <w:szCs w:val="24"/>
              </w:rPr>
              <w:t xml:space="preserve"> при осуществлении </w:t>
            </w:r>
            <w:r w:rsidR="008D3756" w:rsidRPr="00D23165">
              <w:rPr>
                <w:sz w:val="24"/>
                <w:szCs w:val="24"/>
              </w:rPr>
              <w:t xml:space="preserve">федерального государственного </w:t>
            </w:r>
            <w:r w:rsidRPr="00D23165">
              <w:rPr>
                <w:sz w:val="24"/>
                <w:szCs w:val="24"/>
              </w:rPr>
              <w:br/>
            </w:r>
            <w:r w:rsidR="008D3756" w:rsidRPr="00D23165">
              <w:rPr>
                <w:sz w:val="24"/>
                <w:szCs w:val="24"/>
              </w:rPr>
              <w:t>карантинного фитосанитарного контроля (надзора)</w:t>
            </w:r>
            <w:r w:rsidR="008D3756" w:rsidRPr="00D23165">
              <w:rPr>
                <w:sz w:val="24"/>
                <w:szCs w:val="24"/>
              </w:rPr>
              <w:br/>
            </w:r>
          </w:p>
          <w:p w:rsidR="008D3756" w:rsidRPr="00D23165" w:rsidRDefault="00FA5610">
            <w:pPr>
              <w:autoSpaceDE w:val="0"/>
              <w:jc w:val="center"/>
            </w:pPr>
            <w:r w:rsidRPr="00D23165">
              <w:rPr>
                <w:i/>
                <w:spacing w:val="-4"/>
                <w:sz w:val="20"/>
                <w:szCs w:val="20"/>
              </w:rPr>
              <w:t xml:space="preserve">(Утвержден приказом Россельхознадзора от </w:t>
            </w:r>
            <w:r w:rsidR="00ED7D2F" w:rsidRPr="00D23165">
              <w:rPr>
                <w:i/>
                <w:spacing w:val="-4"/>
                <w:sz w:val="20"/>
                <w:szCs w:val="20"/>
              </w:rPr>
              <w:t>«</w:t>
            </w:r>
            <w:r w:rsidRPr="00D23165">
              <w:rPr>
                <w:i/>
                <w:spacing w:val="-4"/>
                <w:sz w:val="20"/>
                <w:szCs w:val="20"/>
              </w:rPr>
              <w:t>___</w:t>
            </w:r>
            <w:r w:rsidR="00ED7D2F" w:rsidRPr="00D23165">
              <w:rPr>
                <w:i/>
                <w:spacing w:val="-4"/>
                <w:sz w:val="20"/>
                <w:szCs w:val="20"/>
              </w:rPr>
              <w:t>»</w:t>
            </w:r>
            <w:r w:rsidRPr="00D23165">
              <w:rPr>
                <w:i/>
                <w:spacing w:val="-4"/>
                <w:sz w:val="20"/>
                <w:szCs w:val="20"/>
              </w:rPr>
              <w:t xml:space="preserve"> _____________ ______ года № ______)</w:t>
            </w:r>
          </w:p>
        </w:tc>
        <w:tc>
          <w:tcPr>
            <w:tcW w:w="2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56" w:rsidRPr="00D23165" w:rsidRDefault="008D3756">
            <w:pPr>
              <w:autoSpaceDE w:val="0"/>
              <w:ind w:left="-108" w:right="-143"/>
              <w:jc w:val="center"/>
            </w:pPr>
            <w:r w:rsidRPr="00D23165">
              <w:rPr>
                <w:sz w:val="20"/>
                <w:szCs w:val="20"/>
              </w:rPr>
              <w:t xml:space="preserve">место для </w:t>
            </w:r>
            <w:r w:rsidRPr="00D23165">
              <w:rPr>
                <w:sz w:val="20"/>
                <w:szCs w:val="20"/>
                <w:lang w:val="en-US"/>
              </w:rPr>
              <w:t>QR-</w:t>
            </w:r>
            <w:r w:rsidRPr="00D23165">
              <w:rPr>
                <w:sz w:val="20"/>
                <w:szCs w:val="20"/>
              </w:rPr>
              <w:t>кода</w:t>
            </w: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2475" w:type="dxa"/>
            <w:gridSpan w:val="12"/>
            <w:vMerge/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ind w:left="-108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FA5610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ind w:left="-108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FA5610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ind w:left="-108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FA5610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shd w:val="clear" w:color="auto" w:fill="auto"/>
          </w:tcPr>
          <w:p w:rsidR="00FA5610" w:rsidRPr="00D23165" w:rsidRDefault="00FA5610">
            <w:pPr>
              <w:autoSpaceDE w:val="0"/>
              <w:snapToGrid w:val="0"/>
              <w:ind w:left="-108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A5610" w:rsidRPr="00D23165" w:rsidRDefault="00FA56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A5610" w:rsidRPr="00D23165" w:rsidRDefault="00FA5610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FA5610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6112C8" w:rsidRPr="00D23165" w:rsidRDefault="006112C8">
            <w:pPr>
              <w:autoSpaceDE w:val="0"/>
              <w:snapToGrid w:val="0"/>
              <w:ind w:left="-108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112C8" w:rsidRPr="00D23165" w:rsidRDefault="006112C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112C8" w:rsidRPr="00D23165" w:rsidRDefault="006112C8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6112C8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6112C8" w:rsidRPr="00D23165" w:rsidRDefault="006112C8">
            <w:pPr>
              <w:autoSpaceDE w:val="0"/>
              <w:snapToGrid w:val="0"/>
              <w:ind w:left="-108" w:right="-143"/>
              <w:jc w:val="center"/>
              <w:rPr>
                <w:sz w:val="24"/>
                <w:szCs w:val="24"/>
              </w:rPr>
            </w:pPr>
            <w:r w:rsidRPr="00D23165">
              <w:rPr>
                <w:i/>
                <w:sz w:val="20"/>
                <w:szCs w:val="20"/>
              </w:rPr>
              <w:t>(наименование контрольного (надзорного) органа)</w:t>
            </w:r>
          </w:p>
        </w:tc>
        <w:tc>
          <w:tcPr>
            <w:tcW w:w="40" w:type="dxa"/>
            <w:shd w:val="clear" w:color="auto" w:fill="auto"/>
          </w:tcPr>
          <w:p w:rsidR="006112C8" w:rsidRPr="00D23165" w:rsidRDefault="006112C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112C8" w:rsidRPr="00D23165" w:rsidRDefault="006112C8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shd w:val="clear" w:color="auto" w:fill="auto"/>
          </w:tcPr>
          <w:p w:rsidR="006112C8" w:rsidRPr="00D23165" w:rsidRDefault="006112C8">
            <w:pPr>
              <w:autoSpaceDE w:val="0"/>
              <w:snapToGrid w:val="0"/>
              <w:ind w:left="-108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112C8" w:rsidRPr="00D23165" w:rsidRDefault="006112C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6112C8" w:rsidRPr="00D23165" w:rsidRDefault="006112C8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shd w:val="clear" w:color="auto" w:fill="auto"/>
          </w:tcPr>
          <w:p w:rsidR="00FA5610" w:rsidRPr="00D23165" w:rsidRDefault="00FA5610">
            <w:pPr>
              <w:autoSpaceDE w:val="0"/>
              <w:snapToGrid w:val="0"/>
              <w:ind w:left="-108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A5610" w:rsidRPr="00D23165" w:rsidRDefault="00FA56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A5610" w:rsidRPr="00D23165" w:rsidRDefault="00FA5610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42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D3756" w:rsidRPr="00D23165" w:rsidRDefault="00ED7D2F">
            <w:pPr>
              <w:tabs>
                <w:tab w:val="left" w:pos="90"/>
              </w:tabs>
              <w:autoSpaceDE w:val="0"/>
              <w:jc w:val="right"/>
            </w:pPr>
            <w:r w:rsidRPr="00D23165">
              <w:rPr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D3756" w:rsidRPr="00D23165" w:rsidRDefault="00ED7D2F">
            <w:pPr>
              <w:autoSpaceDE w:val="0"/>
              <w:jc w:val="left"/>
            </w:pPr>
            <w:r w:rsidRPr="00D23165">
              <w:rPr>
                <w:sz w:val="24"/>
                <w:szCs w:val="24"/>
              </w:rPr>
              <w:t>«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8D3756" w:rsidRPr="00D23165" w:rsidRDefault="008D3756">
            <w:pPr>
              <w:autoSpaceDE w:val="0"/>
              <w:jc w:val="right"/>
            </w:pPr>
            <w:r w:rsidRPr="00D23165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8D3756" w:rsidRPr="00D23165" w:rsidRDefault="008D3756">
            <w:pPr>
              <w:autoSpaceDE w:val="0"/>
              <w:ind w:right="-113"/>
              <w:jc w:val="left"/>
            </w:pPr>
            <w:r w:rsidRPr="00D23165">
              <w:rPr>
                <w:sz w:val="24"/>
                <w:szCs w:val="24"/>
              </w:rPr>
              <w:t>г.</w:t>
            </w:r>
          </w:p>
        </w:tc>
        <w:tc>
          <w:tcPr>
            <w:tcW w:w="284" w:type="dxa"/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ind w:left="-108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425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jc w:val="center"/>
            </w:pPr>
            <w:r w:rsidRPr="00D23165">
              <w:rPr>
                <w:i/>
                <w:sz w:val="20"/>
                <w:szCs w:val="20"/>
              </w:rPr>
              <w:t>(вид контрольного (надзорного) мероприятия)</w:t>
            </w:r>
          </w:p>
        </w:tc>
        <w:tc>
          <w:tcPr>
            <w:tcW w:w="851" w:type="dxa"/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jc w:val="center"/>
            </w:pPr>
            <w:r w:rsidRPr="00D23165">
              <w:rPr>
                <w:i/>
                <w:sz w:val="20"/>
                <w:szCs w:val="20"/>
              </w:rPr>
              <w:t>(учетный номер контрольного (надзорного) мероприятия)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shd w:val="clear" w:color="auto" w:fill="auto"/>
          </w:tcPr>
          <w:p w:rsidR="008D3756" w:rsidRPr="00D23165" w:rsidRDefault="008D3756">
            <w:pPr>
              <w:autoSpaceDE w:val="0"/>
              <w:jc w:val="center"/>
            </w:pPr>
            <w:r w:rsidRPr="00D23165">
              <w:rPr>
                <w:i/>
                <w:sz w:val="20"/>
                <w:szCs w:val="20"/>
              </w:rPr>
              <w:t xml:space="preserve">(дата заполнения </w:t>
            </w:r>
            <w:r w:rsidRPr="00D23165">
              <w:rPr>
                <w:i/>
                <w:sz w:val="20"/>
                <w:szCs w:val="20"/>
              </w:rPr>
              <w:br/>
              <w:t>проверочного листа)</w:t>
            </w: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shd w:val="clear" w:color="auto" w:fill="auto"/>
          </w:tcPr>
          <w:p w:rsidR="00FA5610" w:rsidRPr="00D23165" w:rsidRDefault="00FA561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A5610" w:rsidRPr="00D23165" w:rsidRDefault="00FA5610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A5610" w:rsidRPr="00D23165" w:rsidRDefault="00FA5610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D23165" w:rsidRPr="00D23165" w:rsidTr="008D3756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left"/>
            </w:pPr>
            <w:r w:rsidRPr="00D23165">
              <w:rPr>
                <w:sz w:val="24"/>
                <w:szCs w:val="24"/>
              </w:rPr>
              <w:t>1. Объект государственного контроля (надзора), в отношении которого проводится контрольное (надзорное) мероприятие:</w:t>
            </w: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D23165" w:rsidRPr="00D23165" w:rsidTr="008D3756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8D3756" w:rsidRPr="00D23165" w:rsidRDefault="008D3756" w:rsidP="008D3756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8D3756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756" w:rsidRPr="00D23165" w:rsidRDefault="008D3756" w:rsidP="008D3756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8D3756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610" w:rsidRPr="00D23165" w:rsidRDefault="00FA5610" w:rsidP="008D3756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A5610" w:rsidRPr="00D23165" w:rsidRDefault="00FA56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A5610" w:rsidRPr="00D23165" w:rsidRDefault="00FA5610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8D3756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shd w:val="clear" w:color="auto" w:fill="auto"/>
          </w:tcPr>
          <w:p w:rsidR="008D3756" w:rsidRPr="00D23165" w:rsidRDefault="008D3756">
            <w:pPr>
              <w:autoSpaceDE w:val="0"/>
              <w:jc w:val="left"/>
            </w:pPr>
            <w:r w:rsidRPr="00D23165">
              <w:rPr>
                <w:sz w:val="24"/>
                <w:szCs w:val="24"/>
              </w:rPr>
              <w:lastRenderedPageBreak/>
              <w:t>2. Контролируемое лицо:</w:t>
            </w: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jc w:val="center"/>
            </w:pPr>
            <w:r w:rsidRPr="00D23165">
              <w:rPr>
                <w:i/>
                <w:sz w:val="20"/>
                <w:szCs w:val="20"/>
              </w:rPr>
              <w:t>(фамилия, имя, отчество (при наличии) гражданина или индивидуального предпринимателя, его ИНН и (или) ОГРНИП,</w:t>
            </w:r>
            <w:r w:rsidR="00CF523F" w:rsidRPr="007447A3">
              <w:rPr>
                <w:i/>
                <w:sz w:val="20"/>
                <w:szCs w:val="20"/>
              </w:rPr>
              <w:t xml:space="preserve"> адрес регистрации</w:t>
            </w: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8D3756" w:rsidRPr="00D23165" w:rsidRDefault="007447A3">
            <w:pPr>
              <w:autoSpaceDE w:val="0"/>
              <w:jc w:val="center"/>
            </w:pPr>
            <w:r w:rsidRPr="007447A3">
              <w:rPr>
                <w:i/>
                <w:sz w:val="20"/>
                <w:szCs w:val="20"/>
              </w:rPr>
              <w:t xml:space="preserve">по месту жительства </w:t>
            </w:r>
            <w:r w:rsidR="00CF523F">
              <w:rPr>
                <w:i/>
                <w:sz w:val="20"/>
                <w:szCs w:val="20"/>
              </w:rPr>
              <w:t xml:space="preserve">(месту пребывания) </w:t>
            </w:r>
            <w:r w:rsidRPr="007447A3">
              <w:rPr>
                <w:i/>
                <w:sz w:val="20"/>
                <w:szCs w:val="20"/>
              </w:rPr>
              <w:t>гражданина или индивидуального предпринимателя, наименование юридического лица, его ИНН и (или) ОГРН,</w:t>
            </w: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4743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7447A3" w:rsidRPr="00D23165" w:rsidRDefault="007447A3" w:rsidP="007447A3">
            <w:pPr>
              <w:autoSpaceDE w:val="0"/>
              <w:jc w:val="center"/>
            </w:pPr>
            <w:r w:rsidRPr="007447A3">
              <w:rPr>
                <w:i/>
                <w:sz w:val="20"/>
                <w:szCs w:val="20"/>
              </w:rPr>
              <w:t>адрес юридического лица в пределах места нахождения юридического лица (его филиалов, представительств, обособленных структурных подразделений)</w:t>
            </w: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shd w:val="clear" w:color="auto" w:fill="auto"/>
          </w:tcPr>
          <w:p w:rsidR="008D3756" w:rsidRPr="00D23165" w:rsidRDefault="008D3756">
            <w:pPr>
              <w:autoSpaceDE w:val="0"/>
              <w:jc w:val="left"/>
            </w:pPr>
            <w:r w:rsidRPr="00D23165">
              <w:rPr>
                <w:sz w:val="24"/>
                <w:szCs w:val="24"/>
              </w:rPr>
              <w:t xml:space="preserve">3. </w:t>
            </w:r>
            <w:r w:rsidRPr="00D23165">
              <w:rPr>
                <w:rFonts w:eastAsia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листа:</w:t>
            </w: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A5610" w:rsidRPr="00D23165" w:rsidRDefault="00FA5610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A5610" w:rsidRPr="00D23165" w:rsidRDefault="00FA56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A5610" w:rsidRPr="00D23165" w:rsidRDefault="00FA5610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shd w:val="clear" w:color="auto" w:fill="auto"/>
          </w:tcPr>
          <w:p w:rsidR="008D3756" w:rsidRPr="00D23165" w:rsidRDefault="008D3756">
            <w:pPr>
              <w:autoSpaceDE w:val="0"/>
              <w:jc w:val="left"/>
            </w:pPr>
            <w:r w:rsidRPr="00D23165">
              <w:rPr>
                <w:sz w:val="24"/>
                <w:szCs w:val="24"/>
              </w:rPr>
              <w:t xml:space="preserve">4. </w:t>
            </w:r>
            <w:r w:rsidRPr="00D23165">
              <w:rPr>
                <w:bCs/>
                <w:sz w:val="24"/>
                <w:szCs w:val="24"/>
              </w:rPr>
              <w:t xml:space="preserve">Реквизиты </w:t>
            </w:r>
            <w:r w:rsidRPr="00D23165">
              <w:rPr>
                <w:sz w:val="24"/>
                <w:szCs w:val="24"/>
              </w:rPr>
              <w:t>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A5610" w:rsidRPr="00D23165" w:rsidRDefault="00FA5610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A5610" w:rsidRPr="00D23165" w:rsidRDefault="00FA56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A5610" w:rsidRPr="00D23165" w:rsidRDefault="00FA5610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shd w:val="clear" w:color="auto" w:fill="auto"/>
          </w:tcPr>
          <w:p w:rsidR="008D3756" w:rsidRPr="00D23165" w:rsidRDefault="008D3756">
            <w:pPr>
              <w:autoSpaceDE w:val="0"/>
              <w:jc w:val="left"/>
            </w:pPr>
            <w:r w:rsidRPr="00D23165">
              <w:rPr>
                <w:sz w:val="24"/>
                <w:szCs w:val="24"/>
              </w:rPr>
              <w:t>5.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jc w:val="left"/>
            </w:pPr>
            <w:r w:rsidRPr="00D23165">
              <w:rPr>
                <w:sz w:val="24"/>
                <w:szCs w:val="24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A5610" w:rsidRPr="00D23165" w:rsidRDefault="00FA5610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A5610" w:rsidRPr="00D23165" w:rsidRDefault="00FA56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A5610" w:rsidRPr="00D23165" w:rsidRDefault="00FA5610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jc w:val="left"/>
            </w:pPr>
            <w:r w:rsidRPr="00D23165">
              <w:rPr>
                <w:sz w:val="24"/>
                <w:szCs w:val="24"/>
              </w:rPr>
              <w:t>2)</w:t>
            </w: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A5610" w:rsidRPr="00D23165" w:rsidRDefault="00FA5610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A5610" w:rsidRPr="00D23165" w:rsidRDefault="00FA56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A5610" w:rsidRPr="00D23165" w:rsidRDefault="00FA5610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jc w:val="left"/>
            </w:pPr>
            <w:r w:rsidRPr="00D23165">
              <w:rPr>
                <w:sz w:val="24"/>
                <w:szCs w:val="24"/>
              </w:rPr>
              <w:t>3)</w:t>
            </w: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A5610" w:rsidRPr="00D23165" w:rsidRDefault="00FA5610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A5610" w:rsidRPr="00D23165" w:rsidRDefault="00FA56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FA5610" w:rsidRPr="00D23165" w:rsidRDefault="00FA5610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top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pacing w:val="-2"/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shd w:val="clear" w:color="auto" w:fill="auto"/>
          </w:tcPr>
          <w:p w:rsidR="008D3756" w:rsidRPr="00D23165" w:rsidRDefault="008D3756">
            <w:r w:rsidRPr="00D23165">
              <w:rPr>
                <w:spacing w:val="-2"/>
                <w:sz w:val="24"/>
                <w:szCs w:val="24"/>
              </w:rPr>
              <w:lastRenderedPageBreak/>
              <w:t>6.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pacing w:val="-2"/>
                <w:sz w:val="24"/>
                <w:szCs w:val="24"/>
              </w:rPr>
            </w:pPr>
          </w:p>
        </w:tc>
      </w:tr>
      <w:tr w:rsidR="00D23165" w:rsidRPr="00D23165">
        <w:tblPrEx>
          <w:tblCellMar>
            <w:left w:w="0" w:type="dxa"/>
            <w:right w:w="0" w:type="dxa"/>
          </w:tblCellMar>
        </w:tblPrEx>
        <w:tc>
          <w:tcPr>
            <w:tcW w:w="1474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snapToGri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D3756" w:rsidRPr="00D23165" w:rsidRDefault="008D3756">
            <w:pPr>
              <w:snapToGrid w:val="0"/>
              <w:rPr>
                <w:spacing w:val="-2"/>
                <w:sz w:val="24"/>
                <w:szCs w:val="24"/>
              </w:rPr>
            </w:pPr>
          </w:p>
        </w:tc>
      </w:tr>
      <w:tr w:rsidR="00D23165" w:rsidRPr="00D23165" w:rsidTr="00E705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756" w:rsidRPr="00D23165" w:rsidRDefault="008D3756">
            <w:pPr>
              <w:jc w:val="center"/>
            </w:pPr>
            <w:r w:rsidRPr="00D23165">
              <w:rPr>
                <w:sz w:val="24"/>
                <w:szCs w:val="24"/>
              </w:rPr>
              <w:t>№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756" w:rsidRPr="00D23165" w:rsidRDefault="008D3756">
            <w:pPr>
              <w:autoSpaceDE w:val="0"/>
              <w:jc w:val="center"/>
            </w:pPr>
            <w:r w:rsidRPr="00D23165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756" w:rsidRPr="00D23165" w:rsidRDefault="008D3756">
            <w:pPr>
              <w:jc w:val="center"/>
            </w:pPr>
            <w:r w:rsidRPr="00D23165">
              <w:rPr>
                <w:sz w:val="24"/>
                <w:szCs w:val="24"/>
              </w:rPr>
              <w:t xml:space="preserve">Реквизиты нормативных правовых актов, </w:t>
            </w:r>
            <w:r w:rsidRPr="00D23165">
              <w:rPr>
                <w:sz w:val="24"/>
                <w:szCs w:val="24"/>
              </w:rPr>
              <w:br/>
              <w:t>с указанием структурных единиц этих актов, которыми установлены обязательные требования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756" w:rsidRPr="00D23165" w:rsidRDefault="008D3756">
            <w:pPr>
              <w:jc w:val="center"/>
            </w:pPr>
            <w:r w:rsidRPr="00D23165">
              <w:rPr>
                <w:bCs/>
                <w:sz w:val="24"/>
                <w:szCs w:val="24"/>
              </w:rPr>
              <w:t>Ответ на вопрос (да / нет / неприменимо)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756" w:rsidRPr="00D23165" w:rsidRDefault="008D3756">
            <w:pPr>
              <w:jc w:val="center"/>
            </w:pPr>
            <w:r w:rsidRPr="00D23165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D23165" w:rsidRPr="00D23165" w:rsidTr="00E70514">
        <w:trPr>
          <w:trHeight w:val="1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jc w:val="center"/>
            </w:pPr>
            <w:r w:rsidRPr="00D23165">
              <w:rPr>
                <w:i/>
                <w:sz w:val="20"/>
              </w:rPr>
              <w:t>1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jc w:val="center"/>
            </w:pPr>
            <w:r w:rsidRPr="00D23165">
              <w:rPr>
                <w:i/>
                <w:sz w:val="20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jc w:val="center"/>
            </w:pPr>
            <w:r w:rsidRPr="00D23165">
              <w:rPr>
                <w:i/>
                <w:sz w:val="20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jc w:val="center"/>
            </w:pPr>
            <w:r w:rsidRPr="00D23165">
              <w:rPr>
                <w:i/>
                <w:sz w:val="20"/>
              </w:rPr>
              <w:t>4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756" w:rsidRPr="00D23165" w:rsidRDefault="008D3756">
            <w:pPr>
              <w:jc w:val="center"/>
            </w:pPr>
            <w:r w:rsidRPr="00D23165">
              <w:rPr>
                <w:i/>
                <w:sz w:val="20"/>
              </w:rPr>
              <w:t>5</w:t>
            </w:r>
          </w:p>
        </w:tc>
      </w:tr>
      <w:tr w:rsidR="00D23165" w:rsidRPr="00D23165" w:rsidTr="00E70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 w:rsidP="009A295F">
            <w:pPr>
              <w:spacing w:before="40" w:after="40"/>
              <w:ind w:left="34" w:right="-80"/>
            </w:pPr>
            <w:r w:rsidRPr="00D23165">
              <w:rPr>
                <w:sz w:val="24"/>
                <w:szCs w:val="24"/>
              </w:rPr>
              <w:t>1.</w:t>
            </w:r>
          </w:p>
        </w:tc>
        <w:tc>
          <w:tcPr>
            <w:tcW w:w="47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 w:rsidP="009A295F">
            <w:pPr>
              <w:autoSpaceDE w:val="0"/>
              <w:spacing w:before="40" w:after="40"/>
            </w:pPr>
            <w:r w:rsidRPr="00D23165">
              <w:rPr>
                <w:rFonts w:eastAsia="Times New Roman"/>
                <w:sz w:val="24"/>
                <w:szCs w:val="24"/>
              </w:rPr>
              <w:t xml:space="preserve">Обеспечено ли </w:t>
            </w:r>
            <w:r w:rsidR="00561EE3" w:rsidRPr="00D23165">
              <w:rPr>
                <w:rFonts w:eastAsia="Times New Roman"/>
                <w:sz w:val="24"/>
                <w:szCs w:val="24"/>
              </w:rPr>
              <w:t>контролируемым</w:t>
            </w:r>
            <w:r w:rsidRPr="00D23165">
              <w:rPr>
                <w:rFonts w:eastAsia="Times New Roman"/>
                <w:sz w:val="24"/>
                <w:szCs w:val="24"/>
              </w:rPr>
              <w:t xml:space="preserve"> лицом проведение обследований подкарантинных объектов? 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 w:rsidP="009A295F">
            <w:pPr>
              <w:spacing w:before="40" w:after="40"/>
            </w:pPr>
            <w:r w:rsidRPr="00D23165">
              <w:rPr>
                <w:sz w:val="24"/>
                <w:szCs w:val="24"/>
              </w:rPr>
              <w:t>Пункт 12 Единых правил и норм обеспечения карантина растений на таможенной территории Евразийского экономического союза, утвержденных Решением Совета Евразийской экономической комиссии от 30.11.2016 № 159 (официальный сайт Евразийского экономического союза http://www.eaeunion.org/, 2017) (далее – Единые правила и нормы обеспечения карантина растений</w:t>
            </w:r>
            <w:r w:rsidR="0084732C" w:rsidRPr="00D23165">
              <w:rPr>
                <w:sz w:val="24"/>
                <w:szCs w:val="24"/>
              </w:rPr>
              <w:t xml:space="preserve"> на таможенной территории ЕАЭС)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 w:rsidP="009A295F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756" w:rsidRPr="00D23165" w:rsidRDefault="008D3756" w:rsidP="009A295F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</w:tr>
      <w:tr w:rsidR="00D23165" w:rsidRPr="00D23165" w:rsidTr="00E70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 w:rsidP="009A295F">
            <w:pPr>
              <w:spacing w:before="40" w:after="40"/>
              <w:ind w:right="-80"/>
            </w:pPr>
            <w:r w:rsidRPr="00D23165">
              <w:rPr>
                <w:sz w:val="24"/>
                <w:szCs w:val="24"/>
              </w:rPr>
              <w:t>2.</w:t>
            </w:r>
          </w:p>
        </w:tc>
        <w:tc>
          <w:tcPr>
            <w:tcW w:w="47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 w:rsidP="009A295F">
            <w:pPr>
              <w:spacing w:before="40" w:after="40"/>
            </w:pPr>
            <w:r w:rsidRPr="00D23165">
              <w:rPr>
                <w:rFonts w:eastAsia="Times New Roman"/>
                <w:sz w:val="24"/>
                <w:szCs w:val="24"/>
              </w:rPr>
              <w:t xml:space="preserve">Обеспечено ли </w:t>
            </w:r>
            <w:r w:rsidR="00561EE3" w:rsidRPr="00D23165">
              <w:rPr>
                <w:rFonts w:eastAsia="Times New Roman"/>
                <w:sz w:val="24"/>
                <w:szCs w:val="24"/>
              </w:rPr>
              <w:t xml:space="preserve">контролируемым </w:t>
            </w:r>
            <w:r w:rsidRPr="00D23165">
              <w:rPr>
                <w:rFonts w:eastAsia="Times New Roman"/>
                <w:sz w:val="24"/>
                <w:szCs w:val="24"/>
              </w:rPr>
              <w:t xml:space="preserve">лицом выделение для хранения подкарантинной продукции, подкарантинных объектов помещений, </w:t>
            </w:r>
            <w:r w:rsidR="00092739" w:rsidRPr="00D23165">
              <w:rPr>
                <w:rFonts w:eastAsia="Times New Roman"/>
                <w:sz w:val="24"/>
                <w:szCs w:val="24"/>
                <w:lang w:eastAsia="ru-RU"/>
              </w:rPr>
              <w:t>соответствующих карантинным фитосанитарным требованиям?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 w:rsidP="00577035">
            <w:pPr>
              <w:spacing w:before="40" w:after="40"/>
            </w:pPr>
            <w:r w:rsidRPr="00D23165">
              <w:rPr>
                <w:sz w:val="24"/>
                <w:szCs w:val="24"/>
              </w:rPr>
              <w:t xml:space="preserve">Пункт 4 части 1 статьи 32 Федерального закона от 21.07.2014 № 206-ФЗ </w:t>
            </w:r>
            <w:r w:rsidR="00ED7D2F" w:rsidRPr="00D23165">
              <w:rPr>
                <w:sz w:val="24"/>
                <w:szCs w:val="24"/>
              </w:rPr>
              <w:t>«</w:t>
            </w:r>
            <w:r w:rsidRPr="00D23165">
              <w:rPr>
                <w:sz w:val="24"/>
                <w:szCs w:val="24"/>
              </w:rPr>
              <w:t>О карантине растений</w:t>
            </w:r>
            <w:r w:rsidR="00ED7D2F" w:rsidRPr="00D23165">
              <w:rPr>
                <w:sz w:val="24"/>
                <w:szCs w:val="24"/>
              </w:rPr>
              <w:t>»</w:t>
            </w:r>
            <w:r w:rsidRPr="00D23165">
              <w:rPr>
                <w:sz w:val="24"/>
                <w:szCs w:val="24"/>
              </w:rPr>
              <w:t xml:space="preserve"> (Собрание законодательства Российской </w:t>
            </w:r>
            <w:r w:rsidR="00577035">
              <w:rPr>
                <w:sz w:val="24"/>
                <w:szCs w:val="24"/>
              </w:rPr>
              <w:t>Федерации, 2014, № 30, ст. 4207</w:t>
            </w:r>
            <w:r w:rsidRPr="00D23165">
              <w:rPr>
                <w:sz w:val="24"/>
                <w:szCs w:val="24"/>
              </w:rPr>
              <w:t xml:space="preserve">) (далее – Федеральный закон </w:t>
            </w:r>
            <w:r w:rsidR="00ED7D2F" w:rsidRPr="00D23165">
              <w:rPr>
                <w:sz w:val="24"/>
                <w:szCs w:val="24"/>
              </w:rPr>
              <w:t>«</w:t>
            </w:r>
            <w:r w:rsidRPr="00D23165">
              <w:rPr>
                <w:sz w:val="24"/>
                <w:szCs w:val="24"/>
              </w:rPr>
              <w:t>О карантине растений</w:t>
            </w:r>
            <w:r w:rsidR="00ED7D2F" w:rsidRPr="00D23165">
              <w:rPr>
                <w:sz w:val="24"/>
                <w:szCs w:val="24"/>
              </w:rPr>
              <w:t>»</w:t>
            </w:r>
            <w:r w:rsidRPr="00D2316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 w:rsidP="009A295F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756" w:rsidRPr="00D23165" w:rsidRDefault="008D3756" w:rsidP="009A295F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</w:tr>
      <w:tr w:rsidR="00D23165" w:rsidRPr="00D23165" w:rsidTr="00E70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 w:rsidP="009A295F">
            <w:pPr>
              <w:spacing w:before="40" w:after="40"/>
              <w:ind w:left="34" w:right="-80"/>
            </w:pPr>
            <w:r w:rsidRPr="00D23165">
              <w:rPr>
                <w:sz w:val="24"/>
                <w:szCs w:val="24"/>
              </w:rPr>
              <w:t>3</w:t>
            </w:r>
            <w:r w:rsidRPr="00D2316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7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 w:rsidP="009A295F">
            <w:pPr>
              <w:spacing w:before="40" w:after="40"/>
              <w:rPr>
                <w:spacing w:val="6"/>
              </w:rPr>
            </w:pPr>
            <w:r w:rsidRPr="00D23165">
              <w:rPr>
                <w:rFonts w:eastAsia="Times New Roman"/>
                <w:spacing w:val="6"/>
                <w:sz w:val="24"/>
                <w:szCs w:val="24"/>
              </w:rPr>
              <w:t xml:space="preserve">Обеспечено ли </w:t>
            </w:r>
            <w:r w:rsidR="00561EE3" w:rsidRPr="00D23165">
              <w:rPr>
                <w:rFonts w:eastAsia="Times New Roman"/>
                <w:spacing w:val="6"/>
                <w:sz w:val="24"/>
                <w:szCs w:val="24"/>
              </w:rPr>
              <w:t>контролируемым</w:t>
            </w:r>
            <w:r w:rsidRPr="00D23165">
              <w:rPr>
                <w:rFonts w:eastAsia="Times New Roman"/>
                <w:spacing w:val="6"/>
                <w:sz w:val="24"/>
                <w:szCs w:val="24"/>
              </w:rPr>
              <w:t xml:space="preserve"> лицом выделение транспортных средств, специально оборудованных причалов, площадок, помещений для проведения:</w:t>
            </w: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 w:rsidP="009A295F">
            <w:pPr>
              <w:spacing w:before="40" w:after="40"/>
            </w:pPr>
            <w:r w:rsidRPr="00D23165">
              <w:rPr>
                <w:sz w:val="24"/>
                <w:szCs w:val="24"/>
              </w:rPr>
              <w:t xml:space="preserve">Пункт 7 части 1 статьи 32 Федерального закона </w:t>
            </w:r>
            <w:r w:rsidR="00ED7D2F" w:rsidRPr="00D23165">
              <w:rPr>
                <w:sz w:val="24"/>
                <w:szCs w:val="24"/>
              </w:rPr>
              <w:t>«</w:t>
            </w:r>
            <w:r w:rsidRPr="00D23165">
              <w:rPr>
                <w:sz w:val="24"/>
                <w:szCs w:val="24"/>
              </w:rPr>
              <w:t>О карантине растений</w:t>
            </w:r>
            <w:r w:rsidR="00ED7D2F" w:rsidRPr="00D2316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756" w:rsidRPr="00D23165" w:rsidRDefault="008D3756" w:rsidP="009A295F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756" w:rsidRPr="00D23165" w:rsidRDefault="008D3756" w:rsidP="009A295F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756" w:rsidRPr="00D23165" w:rsidRDefault="008D3756" w:rsidP="009A295F">
            <w:pPr>
              <w:spacing w:before="40" w:after="40"/>
              <w:ind w:right="-80"/>
            </w:pPr>
            <w:r w:rsidRPr="00D23165">
              <w:rPr>
                <w:sz w:val="24"/>
                <w:szCs w:val="24"/>
              </w:rPr>
              <w:t>3.1.</w:t>
            </w:r>
          </w:p>
        </w:tc>
        <w:tc>
          <w:tcPr>
            <w:tcW w:w="4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756" w:rsidRPr="00D23165" w:rsidRDefault="008D3756" w:rsidP="009A295F">
            <w:pPr>
              <w:spacing w:before="40" w:after="40"/>
            </w:pPr>
            <w:r w:rsidRPr="00D23165">
              <w:rPr>
                <w:rFonts w:eastAsia="Times New Roman"/>
                <w:sz w:val="24"/>
                <w:szCs w:val="24"/>
              </w:rPr>
              <w:t>карантинного фитосанитарного обеззараживания подкарантинной продукции, подкарантинных объектов?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756" w:rsidRPr="00D23165" w:rsidRDefault="008D3756" w:rsidP="009A295F">
            <w:pPr>
              <w:snapToGrid w:val="0"/>
              <w:spacing w:before="40" w:after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756" w:rsidRPr="00D23165" w:rsidRDefault="008D3756" w:rsidP="009A295F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3756" w:rsidRPr="00D23165" w:rsidRDefault="008D3756" w:rsidP="009A295F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5F" w:rsidRPr="00D23165" w:rsidRDefault="009A295F" w:rsidP="009A295F">
            <w:pPr>
              <w:ind w:right="-80"/>
            </w:pPr>
            <w:r w:rsidRPr="00D23165">
              <w:rPr>
                <w:sz w:val="24"/>
                <w:szCs w:val="24"/>
              </w:rPr>
              <w:t>3.2.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5F" w:rsidRPr="00D23165" w:rsidRDefault="009A295F" w:rsidP="009A295F">
            <w:r w:rsidRPr="00D23165">
              <w:rPr>
                <w:rFonts w:eastAsia="Times New Roman"/>
                <w:sz w:val="24"/>
                <w:szCs w:val="24"/>
              </w:rPr>
              <w:t xml:space="preserve">очистки подкарантинной продукции, </w:t>
            </w:r>
            <w:r w:rsidRPr="00D23165">
              <w:rPr>
                <w:rFonts w:eastAsia="Times New Roman"/>
                <w:sz w:val="24"/>
                <w:szCs w:val="24"/>
              </w:rPr>
              <w:lastRenderedPageBreak/>
              <w:t>подкарантинных объектов?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5F" w:rsidRPr="00D23165" w:rsidRDefault="009A295F" w:rsidP="009A295F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lastRenderedPageBreak/>
              <w:t xml:space="preserve">Пункт 7 части 1 статьи 32 Федерального </w:t>
            </w:r>
            <w:r w:rsidRPr="00D23165">
              <w:rPr>
                <w:sz w:val="24"/>
                <w:szCs w:val="24"/>
              </w:rPr>
              <w:lastRenderedPageBreak/>
              <w:t xml:space="preserve">закона </w:t>
            </w:r>
            <w:r w:rsidR="00ED7D2F" w:rsidRPr="00D23165">
              <w:rPr>
                <w:sz w:val="24"/>
                <w:szCs w:val="24"/>
              </w:rPr>
              <w:t>«</w:t>
            </w:r>
            <w:r w:rsidRPr="00D23165">
              <w:rPr>
                <w:sz w:val="24"/>
                <w:szCs w:val="24"/>
              </w:rPr>
              <w:t>О карантине растений</w:t>
            </w:r>
            <w:r w:rsidR="00ED7D2F" w:rsidRPr="00D2316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5F" w:rsidRPr="00D23165" w:rsidRDefault="009A295F" w:rsidP="009A29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5F" w:rsidRPr="00D23165" w:rsidRDefault="009A295F" w:rsidP="009A295F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E7051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5F" w:rsidRPr="00D23165" w:rsidRDefault="009A295F" w:rsidP="009A295F">
            <w:pPr>
              <w:ind w:right="-80"/>
            </w:pPr>
            <w:r w:rsidRPr="00D2316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7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5F" w:rsidRPr="00D23165" w:rsidRDefault="009A295F" w:rsidP="009A295F">
            <w:r w:rsidRPr="00D23165">
              <w:rPr>
                <w:rFonts w:eastAsia="Times New Roman"/>
                <w:sz w:val="24"/>
                <w:szCs w:val="24"/>
              </w:rPr>
              <w:t>дегазации подкарантинной продукции, подкарантинных объектов?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5F" w:rsidRPr="00D23165" w:rsidRDefault="009A295F" w:rsidP="009A295F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5F" w:rsidRPr="00D23165" w:rsidRDefault="009A295F" w:rsidP="009A29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5F" w:rsidRPr="00D23165" w:rsidRDefault="009A295F" w:rsidP="009A295F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95F" w:rsidRPr="00D23165" w:rsidRDefault="009A295F" w:rsidP="009A295F">
            <w:pPr>
              <w:ind w:right="-80"/>
            </w:pPr>
            <w:r w:rsidRPr="00D23165">
              <w:rPr>
                <w:sz w:val="24"/>
                <w:szCs w:val="24"/>
              </w:rPr>
              <w:t>4.</w:t>
            </w:r>
          </w:p>
        </w:tc>
        <w:tc>
          <w:tcPr>
            <w:tcW w:w="4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95F" w:rsidRPr="00D23165" w:rsidRDefault="009A295F" w:rsidP="009A295F">
            <w:r w:rsidRPr="00D23165">
              <w:rPr>
                <w:rFonts w:eastAsia="Times New Roman"/>
                <w:sz w:val="24"/>
                <w:szCs w:val="24"/>
              </w:rPr>
              <w:t xml:space="preserve">Извещает ли контролируемое лицо Россельхознадзор немедленно, в том числе в электронной форме, об обнаружении признаков заражения и (или) засорения подкарантинной продукции, подкарантинных объектов карантинными объектами? 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95F" w:rsidRPr="00D23165" w:rsidRDefault="009A295F" w:rsidP="009A295F">
            <w:r w:rsidRPr="00D23165">
              <w:rPr>
                <w:sz w:val="24"/>
                <w:szCs w:val="24"/>
              </w:rPr>
              <w:t xml:space="preserve">Часть 4 статьи 15, пункт 8 части 1 статьи 32 Федерального закона </w:t>
            </w:r>
            <w:r w:rsidR="00ED7D2F" w:rsidRPr="00D23165">
              <w:rPr>
                <w:sz w:val="24"/>
                <w:szCs w:val="24"/>
              </w:rPr>
              <w:t>«</w:t>
            </w:r>
            <w:r w:rsidRPr="00D23165">
              <w:rPr>
                <w:sz w:val="24"/>
                <w:szCs w:val="24"/>
              </w:rPr>
              <w:t>О карантине растений</w:t>
            </w:r>
            <w:r w:rsidR="00ED7D2F" w:rsidRPr="00D23165">
              <w:rPr>
                <w:sz w:val="24"/>
                <w:szCs w:val="24"/>
              </w:rPr>
              <w:t>»</w:t>
            </w:r>
            <w:r w:rsidRPr="00D23165">
              <w:rPr>
                <w:sz w:val="24"/>
                <w:szCs w:val="24"/>
              </w:rPr>
              <w:t>;</w:t>
            </w:r>
          </w:p>
          <w:p w:rsidR="009A295F" w:rsidRPr="00D23165" w:rsidRDefault="009A295F" w:rsidP="009A295F">
            <w:r w:rsidRPr="00D23165">
              <w:rPr>
                <w:sz w:val="24"/>
                <w:szCs w:val="24"/>
              </w:rPr>
              <w:t>пункт 12 Единых правил и норм обеспечения карантина растений на таможенной территории ЕАЭС;</w:t>
            </w:r>
          </w:p>
          <w:p w:rsidR="009A295F" w:rsidRPr="00D23165" w:rsidRDefault="009A295F" w:rsidP="009A295F">
            <w:r w:rsidRPr="00D23165">
              <w:rPr>
                <w:sz w:val="24"/>
                <w:szCs w:val="24"/>
              </w:rPr>
              <w:t>пункт</w:t>
            </w:r>
            <w:r w:rsidR="008136C1" w:rsidRPr="00D23165">
              <w:rPr>
                <w:sz w:val="24"/>
                <w:szCs w:val="24"/>
              </w:rPr>
              <w:t>ы</w:t>
            </w:r>
            <w:r w:rsidRPr="00D23165">
              <w:rPr>
                <w:sz w:val="24"/>
                <w:szCs w:val="24"/>
              </w:rPr>
              <w:t xml:space="preserve"> 2 – 4 Порядка немедленного извещения, в том числе в электронной форме, Федеральной службы по ветеринарному </w:t>
            </w:r>
            <w:r w:rsidRPr="00D23165">
              <w:rPr>
                <w:sz w:val="24"/>
                <w:szCs w:val="24"/>
              </w:rPr>
              <w:br/>
              <w:t>и фитосанитарному надзору об обнаружении признаков заражения и (или) засорения подкарантинной продукции, подкарантинных объектов карантинными объектами, утвержденного приказом Минсельхоза России от 28.07.2020 № 424 (зарегистрирован Минюстом России 22.09.2020, регистрационный № 59969)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295F" w:rsidRPr="00D23165" w:rsidRDefault="009A295F" w:rsidP="009A29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295F" w:rsidRPr="00D23165" w:rsidRDefault="009A295F" w:rsidP="009A295F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A295F">
            <w:pPr>
              <w:ind w:right="-80"/>
            </w:pPr>
            <w:r w:rsidRPr="00D23165">
              <w:rPr>
                <w:sz w:val="24"/>
                <w:szCs w:val="24"/>
              </w:rPr>
              <w:t>5.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A295F">
            <w:r w:rsidRPr="00D23165">
              <w:rPr>
                <w:rFonts w:eastAsia="Times New Roman"/>
                <w:sz w:val="24"/>
                <w:szCs w:val="24"/>
              </w:rPr>
              <w:t xml:space="preserve">Обеспечивает ли контролируемое лицо надлежащее хранение подкарантинной продукции, подкарантинных объектов </w:t>
            </w:r>
            <w:r w:rsidRPr="00D23165">
              <w:rPr>
                <w:rFonts w:eastAsia="Times New Roman"/>
                <w:sz w:val="24"/>
                <w:szCs w:val="24"/>
              </w:rPr>
              <w:br/>
              <w:t xml:space="preserve">до начала осуществления федерального государственного карантинного фитосанитарного контроля (надзора)?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A295F">
            <w:pPr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 xml:space="preserve">Пункт 6 части 1 статьи 32 Федерального закона </w:t>
            </w:r>
            <w:r w:rsidR="00ED7D2F" w:rsidRPr="00D23165">
              <w:rPr>
                <w:sz w:val="24"/>
                <w:szCs w:val="24"/>
              </w:rPr>
              <w:t>«</w:t>
            </w:r>
            <w:r w:rsidRPr="00D23165">
              <w:rPr>
                <w:sz w:val="24"/>
                <w:szCs w:val="24"/>
              </w:rPr>
              <w:t>О карантине растений</w:t>
            </w:r>
            <w:r w:rsidR="00ED7D2F" w:rsidRPr="00D23165">
              <w:rPr>
                <w:sz w:val="24"/>
                <w:szCs w:val="24"/>
              </w:rPr>
              <w:t>»</w:t>
            </w:r>
            <w:r w:rsidRPr="00D23165">
              <w:rPr>
                <w:sz w:val="24"/>
                <w:szCs w:val="24"/>
              </w:rPr>
              <w:t xml:space="preserve">; </w:t>
            </w:r>
          </w:p>
          <w:p w:rsidR="009A295F" w:rsidRPr="00D23165" w:rsidRDefault="009A295F" w:rsidP="009A295F">
            <w:r w:rsidRPr="00D23165">
              <w:rPr>
                <w:sz w:val="24"/>
                <w:szCs w:val="24"/>
              </w:rPr>
              <w:t xml:space="preserve">пункты 3 – 11 Порядка обеспечения надлежащего хранения подкарантинной продукции, подкарантинных объектов </w:t>
            </w:r>
            <w:r w:rsidRPr="00D23165">
              <w:rPr>
                <w:sz w:val="24"/>
                <w:szCs w:val="24"/>
              </w:rPr>
              <w:br/>
              <w:t>до начала осуществления государственного карантинного фитосанитарного контроля (надзора), утвержденного приказом Минсельхоза России от 02.03.2020 № 100 (зарегистрирован Минюстом России 27.04.2020, регистрационный № 58218)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A29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A295F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pacing w:line="211" w:lineRule="auto"/>
              <w:ind w:right="-80"/>
            </w:pPr>
            <w:r w:rsidRPr="00D23165">
              <w:rPr>
                <w:sz w:val="24"/>
                <w:szCs w:val="24"/>
              </w:rPr>
              <w:t>6.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pacing w:line="211" w:lineRule="auto"/>
            </w:pPr>
            <w:r w:rsidRPr="00D23165">
              <w:rPr>
                <w:rFonts w:eastAsia="Times New Roman"/>
                <w:sz w:val="24"/>
                <w:szCs w:val="24"/>
              </w:rPr>
              <w:t xml:space="preserve">Обеспечено ли контролируемым лицом осуществление перевозки подкарантинной продукции с применением мер, </w:t>
            </w:r>
            <w:r w:rsidRPr="00D23165">
              <w:rPr>
                <w:rFonts w:eastAsia="Times New Roman"/>
                <w:sz w:val="24"/>
                <w:szCs w:val="24"/>
              </w:rPr>
              <w:lastRenderedPageBreak/>
              <w:t xml:space="preserve">исключающих возможность ее потерь </w:t>
            </w:r>
            <w:r w:rsidR="00020A34" w:rsidRPr="00D23165">
              <w:rPr>
                <w:rFonts w:eastAsia="Times New Roman"/>
                <w:sz w:val="24"/>
                <w:szCs w:val="24"/>
              </w:rPr>
              <w:br/>
            </w:r>
            <w:r w:rsidRPr="00D23165">
              <w:rPr>
                <w:rFonts w:eastAsia="Times New Roman"/>
                <w:sz w:val="24"/>
                <w:szCs w:val="24"/>
              </w:rPr>
              <w:t>и возможность заражения и (или) засорения территории Российской Федерации карантинными объектами?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pacing w:line="211" w:lineRule="auto"/>
            </w:pPr>
            <w:r w:rsidRPr="00D23165">
              <w:rPr>
                <w:sz w:val="24"/>
                <w:szCs w:val="24"/>
              </w:rPr>
              <w:lastRenderedPageBreak/>
              <w:t xml:space="preserve">Пункт 9 части 1 статьи 32 Федерального закона </w:t>
            </w:r>
            <w:r w:rsidR="00ED7D2F" w:rsidRPr="00D23165">
              <w:rPr>
                <w:sz w:val="24"/>
                <w:szCs w:val="24"/>
              </w:rPr>
              <w:t>«</w:t>
            </w:r>
            <w:r w:rsidRPr="00D23165">
              <w:rPr>
                <w:sz w:val="24"/>
                <w:szCs w:val="24"/>
              </w:rPr>
              <w:t>О карантине растений</w:t>
            </w:r>
            <w:r w:rsidR="00ED7D2F" w:rsidRPr="00D2316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napToGrid w:val="0"/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napToGrid w:val="0"/>
              <w:spacing w:line="211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pacing w:line="211" w:lineRule="auto"/>
              <w:ind w:right="-80"/>
            </w:pPr>
            <w:r w:rsidRPr="00D2316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pacing w:line="211" w:lineRule="auto"/>
            </w:pPr>
            <w:r w:rsidRPr="00D23165">
              <w:rPr>
                <w:rFonts w:eastAsia="Times New Roman"/>
                <w:sz w:val="24"/>
                <w:szCs w:val="24"/>
              </w:rPr>
              <w:t xml:space="preserve">Обеспечено ли контролируемым лицом исключение случаев очистки транспортных средств и контейнеров с подкарантинной продукцией, других подкарантинных объектов в пути следования, а также </w:t>
            </w:r>
            <w:r w:rsidR="00973EC0" w:rsidRPr="00D23165">
              <w:rPr>
                <w:rFonts w:eastAsia="Times New Roman"/>
                <w:sz w:val="24"/>
                <w:szCs w:val="24"/>
              </w:rPr>
              <w:br/>
            </w:r>
            <w:r w:rsidRPr="00D23165">
              <w:rPr>
                <w:rFonts w:eastAsia="Times New Roman"/>
                <w:sz w:val="24"/>
                <w:szCs w:val="24"/>
              </w:rPr>
              <w:t>в местах, не предназначенных для этого?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pacing w:line="211" w:lineRule="auto"/>
            </w:pPr>
            <w:r w:rsidRPr="00D23165">
              <w:rPr>
                <w:sz w:val="24"/>
                <w:szCs w:val="24"/>
              </w:rPr>
              <w:t xml:space="preserve">Пункт 5 части 1 статьи 32 Федерального закона </w:t>
            </w:r>
            <w:r w:rsidR="00ED7D2F" w:rsidRPr="00D23165">
              <w:rPr>
                <w:sz w:val="24"/>
                <w:szCs w:val="24"/>
              </w:rPr>
              <w:t>«</w:t>
            </w:r>
            <w:r w:rsidRPr="00D23165">
              <w:rPr>
                <w:sz w:val="24"/>
                <w:szCs w:val="24"/>
              </w:rPr>
              <w:t>О карантине растений</w:t>
            </w:r>
            <w:r w:rsidR="00ED7D2F" w:rsidRPr="00D2316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napToGrid w:val="0"/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napToGrid w:val="0"/>
              <w:spacing w:line="211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pacing w:line="211" w:lineRule="auto"/>
              <w:ind w:right="-80"/>
            </w:pPr>
            <w:r w:rsidRPr="00D23165">
              <w:rPr>
                <w:sz w:val="24"/>
                <w:szCs w:val="24"/>
              </w:rPr>
              <w:t>8.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autoSpaceDE w:val="0"/>
              <w:spacing w:line="211" w:lineRule="auto"/>
            </w:pPr>
            <w:r w:rsidRPr="00D23165">
              <w:rPr>
                <w:rFonts w:eastAsia="Times New Roman"/>
                <w:sz w:val="24"/>
                <w:szCs w:val="24"/>
              </w:rPr>
              <w:t xml:space="preserve">Обеспечено ли контролируемым лицом исключение случаев хранения подкарантинной продукции, зараженной </w:t>
            </w:r>
            <w:r w:rsidR="00020A34" w:rsidRPr="00D23165">
              <w:rPr>
                <w:rFonts w:eastAsia="Times New Roman"/>
                <w:sz w:val="24"/>
                <w:szCs w:val="24"/>
              </w:rPr>
              <w:br/>
            </w:r>
            <w:r w:rsidRPr="00D23165">
              <w:rPr>
                <w:rFonts w:eastAsia="Times New Roman"/>
                <w:sz w:val="24"/>
                <w:szCs w:val="24"/>
              </w:rPr>
              <w:t>и (или) засоренной карантинными объектами?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pacing w:line="211" w:lineRule="auto"/>
            </w:pPr>
            <w:r w:rsidRPr="00D23165">
              <w:rPr>
                <w:sz w:val="24"/>
                <w:szCs w:val="24"/>
              </w:rPr>
              <w:t xml:space="preserve">Часть 2 статьи 15 Федерального закона </w:t>
            </w:r>
            <w:r w:rsidRPr="00D23165">
              <w:rPr>
                <w:sz w:val="24"/>
                <w:szCs w:val="24"/>
              </w:rPr>
              <w:br/>
            </w:r>
            <w:r w:rsidR="00ED7D2F" w:rsidRPr="00D23165">
              <w:rPr>
                <w:sz w:val="24"/>
                <w:szCs w:val="24"/>
              </w:rPr>
              <w:t>«</w:t>
            </w:r>
            <w:r w:rsidRPr="00D23165">
              <w:rPr>
                <w:sz w:val="24"/>
                <w:szCs w:val="24"/>
              </w:rPr>
              <w:t>О карантине растений</w:t>
            </w:r>
            <w:r w:rsidR="00ED7D2F" w:rsidRPr="00D2316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napToGrid w:val="0"/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napToGrid w:val="0"/>
              <w:spacing w:line="211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pacing w:line="211" w:lineRule="auto"/>
              <w:ind w:right="-80"/>
            </w:pPr>
            <w:r w:rsidRPr="00D23165">
              <w:rPr>
                <w:sz w:val="24"/>
                <w:szCs w:val="24"/>
              </w:rPr>
              <w:t>8.1.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autoSpaceDE w:val="0"/>
              <w:spacing w:line="211" w:lineRule="auto"/>
            </w:pPr>
            <w:r w:rsidRPr="00D23165">
              <w:rPr>
                <w:rFonts w:eastAsia="Times New Roman"/>
                <w:sz w:val="24"/>
                <w:szCs w:val="24"/>
              </w:rPr>
              <w:t>Обеспечено ли контролируемым лицом хранение подкарантинной продукции, зараженной и (или) засоренной карантинными объектами, только в целях проведения ее карантинного фитосанитарного обеззараживания, переработки способами, обеспечивающими лишение карантинных объектов жизнеспособности?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napToGrid w:val="0"/>
              <w:spacing w:line="211" w:lineRule="auto"/>
              <w:rPr>
                <w:rFonts w:eastAsia="Times New Roman"/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 xml:space="preserve">Часть 2 статьи 15 Федерального закона </w:t>
            </w:r>
            <w:r w:rsidRPr="00D23165">
              <w:rPr>
                <w:sz w:val="24"/>
                <w:szCs w:val="24"/>
              </w:rPr>
              <w:br/>
            </w:r>
            <w:r w:rsidR="00ED7D2F" w:rsidRPr="00D23165">
              <w:rPr>
                <w:sz w:val="24"/>
                <w:szCs w:val="24"/>
              </w:rPr>
              <w:t>«</w:t>
            </w:r>
            <w:r w:rsidRPr="00D23165">
              <w:rPr>
                <w:sz w:val="24"/>
                <w:szCs w:val="24"/>
              </w:rPr>
              <w:t>О карантине растений</w:t>
            </w:r>
            <w:r w:rsidR="00ED7D2F" w:rsidRPr="00D2316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napToGrid w:val="0"/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napToGrid w:val="0"/>
              <w:spacing w:line="211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pacing w:line="211" w:lineRule="auto"/>
              <w:ind w:right="-80"/>
            </w:pPr>
            <w:r w:rsidRPr="00D23165">
              <w:rPr>
                <w:sz w:val="24"/>
                <w:szCs w:val="24"/>
              </w:rPr>
              <w:t>8.2.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autoSpaceDE w:val="0"/>
              <w:spacing w:line="211" w:lineRule="auto"/>
            </w:pPr>
            <w:r w:rsidRPr="00D23165">
              <w:rPr>
                <w:rFonts w:eastAsia="Times New Roman"/>
                <w:sz w:val="24"/>
                <w:szCs w:val="24"/>
              </w:rPr>
              <w:t xml:space="preserve">Обеспечено ли контролируемым лицом хранение подкарантинной продукции, зараженной и (или) засоренной карантинными объектами, а также продукции, в отношении которой обнаружены признаки заражения и (или) засорения подкарантинной продукции карантинными объектами, изолированно </w:t>
            </w:r>
            <w:r w:rsidR="00020A34" w:rsidRPr="00D23165">
              <w:rPr>
                <w:rFonts w:eastAsia="Times New Roman"/>
                <w:sz w:val="24"/>
                <w:szCs w:val="24"/>
              </w:rPr>
              <w:br/>
            </w:r>
            <w:r w:rsidRPr="00D23165">
              <w:rPr>
                <w:rFonts w:eastAsia="Times New Roman"/>
                <w:sz w:val="24"/>
                <w:szCs w:val="24"/>
              </w:rPr>
              <w:t xml:space="preserve">от подкарантинной продукции, свободной </w:t>
            </w:r>
            <w:r w:rsidR="00020A34" w:rsidRPr="00D23165">
              <w:rPr>
                <w:rFonts w:eastAsia="Times New Roman"/>
                <w:sz w:val="24"/>
                <w:szCs w:val="24"/>
              </w:rPr>
              <w:br/>
            </w:r>
            <w:r w:rsidRPr="00D23165">
              <w:rPr>
                <w:rFonts w:eastAsia="Times New Roman"/>
                <w:sz w:val="24"/>
                <w:szCs w:val="24"/>
              </w:rPr>
              <w:t>от карантинных объектов?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pacing w:line="211" w:lineRule="auto"/>
            </w:pPr>
            <w:r w:rsidRPr="00D23165">
              <w:rPr>
                <w:sz w:val="24"/>
                <w:szCs w:val="24"/>
              </w:rPr>
              <w:t xml:space="preserve">Части 2, 4 статьи 15 Федерального закона </w:t>
            </w:r>
            <w:r w:rsidRPr="00D23165">
              <w:rPr>
                <w:sz w:val="24"/>
                <w:szCs w:val="24"/>
              </w:rPr>
              <w:br/>
            </w:r>
            <w:r w:rsidR="00ED7D2F" w:rsidRPr="00D23165">
              <w:rPr>
                <w:sz w:val="24"/>
                <w:szCs w:val="24"/>
              </w:rPr>
              <w:t>«</w:t>
            </w:r>
            <w:r w:rsidRPr="00D23165">
              <w:rPr>
                <w:sz w:val="24"/>
                <w:szCs w:val="24"/>
              </w:rPr>
              <w:t>О карантине растений</w:t>
            </w:r>
            <w:r w:rsidR="00ED7D2F" w:rsidRPr="00D2316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napToGrid w:val="0"/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5F" w:rsidRPr="00D23165" w:rsidRDefault="009A295F" w:rsidP="00973EC0">
            <w:pPr>
              <w:snapToGrid w:val="0"/>
              <w:spacing w:line="211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100" w:after="100"/>
              <w:ind w:right="-80"/>
            </w:pPr>
            <w:r w:rsidRPr="00D23165">
              <w:rPr>
                <w:sz w:val="24"/>
                <w:szCs w:val="24"/>
              </w:rPr>
              <w:t>9.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autoSpaceDE w:val="0"/>
              <w:spacing w:before="100" w:after="100"/>
            </w:pPr>
            <w:r w:rsidRPr="00D23165">
              <w:rPr>
                <w:rFonts w:eastAsia="Times New Roman"/>
                <w:sz w:val="24"/>
                <w:szCs w:val="24"/>
              </w:rPr>
              <w:t xml:space="preserve">Обеспечено ли контролируемым лицом исключение случаев перевозки подкарантинной продукции, зараженной </w:t>
            </w:r>
            <w:r w:rsidRPr="00D23165">
              <w:rPr>
                <w:rFonts w:eastAsia="Times New Roman"/>
                <w:sz w:val="24"/>
                <w:szCs w:val="24"/>
              </w:rPr>
              <w:br/>
            </w:r>
            <w:r w:rsidRPr="00D23165">
              <w:rPr>
                <w:rFonts w:eastAsia="Times New Roman"/>
                <w:sz w:val="24"/>
                <w:szCs w:val="24"/>
              </w:rPr>
              <w:lastRenderedPageBreak/>
              <w:t>и (или) засоренной карантинными объектами?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100" w:after="100"/>
            </w:pPr>
            <w:r w:rsidRPr="00D23165">
              <w:rPr>
                <w:sz w:val="24"/>
                <w:szCs w:val="24"/>
              </w:rPr>
              <w:lastRenderedPageBreak/>
              <w:t xml:space="preserve">Часть 2 статьи 15 Федерального закона </w:t>
            </w:r>
            <w:r w:rsidRPr="00D23165">
              <w:rPr>
                <w:sz w:val="24"/>
                <w:szCs w:val="24"/>
              </w:rPr>
              <w:br/>
            </w:r>
            <w:r w:rsidR="00ED7D2F" w:rsidRPr="00D23165">
              <w:rPr>
                <w:sz w:val="24"/>
                <w:szCs w:val="24"/>
              </w:rPr>
              <w:t>«</w:t>
            </w:r>
            <w:r w:rsidRPr="00D23165">
              <w:rPr>
                <w:sz w:val="24"/>
                <w:szCs w:val="24"/>
              </w:rPr>
              <w:t>О карантине растений</w:t>
            </w:r>
            <w:r w:rsidR="00ED7D2F" w:rsidRPr="00D2316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100" w:after="100"/>
              <w:ind w:right="-80"/>
            </w:pPr>
            <w:r w:rsidRPr="00D23165"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autoSpaceDE w:val="0"/>
              <w:spacing w:before="100" w:after="100"/>
            </w:pPr>
            <w:r w:rsidRPr="00D23165">
              <w:rPr>
                <w:rFonts w:eastAsia="Times New Roman"/>
                <w:sz w:val="24"/>
                <w:szCs w:val="24"/>
              </w:rPr>
              <w:t>Обеспечено ли контролируемым лицом осуществление перевозки подкарантинной продукции, зараженной и (или) засоренной карантинными объектами, только в целях проведения ее карантинного фитосанитарного обеззараживания, переработки способами, обеспечивающими лишение карантинных объектов жизнеспособности?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100" w:after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100" w:after="100"/>
              <w:ind w:right="-80"/>
            </w:pPr>
            <w:r w:rsidRPr="00D23165">
              <w:rPr>
                <w:sz w:val="24"/>
                <w:szCs w:val="24"/>
              </w:rPr>
              <w:t>9.2.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autoSpaceDE w:val="0"/>
              <w:spacing w:before="100" w:after="100"/>
            </w:pPr>
            <w:r w:rsidRPr="00D23165">
              <w:rPr>
                <w:rFonts w:eastAsia="Times New Roman"/>
                <w:sz w:val="24"/>
                <w:szCs w:val="24"/>
              </w:rPr>
              <w:t xml:space="preserve">Обеспечено ли контролируемым лицом осуществление перевозки подкарантинной продукции, зараженной и (или) засоренной карантинными объектами, изолированно </w:t>
            </w:r>
            <w:r w:rsidRPr="00D23165">
              <w:rPr>
                <w:rFonts w:eastAsia="Times New Roman"/>
                <w:sz w:val="24"/>
                <w:szCs w:val="24"/>
              </w:rPr>
              <w:br/>
              <w:t>от подкарантинной продукции, свободной от карантинных объектов?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100" w:after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100" w:after="100"/>
              <w:ind w:right="-80"/>
            </w:pPr>
            <w:r w:rsidRPr="00D23165">
              <w:rPr>
                <w:sz w:val="24"/>
                <w:szCs w:val="24"/>
              </w:rPr>
              <w:t>10.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autoSpaceDE w:val="0"/>
              <w:spacing w:before="100" w:after="100"/>
            </w:pPr>
            <w:r w:rsidRPr="00D23165">
              <w:rPr>
                <w:rFonts w:eastAsia="Times New Roman"/>
                <w:sz w:val="24"/>
                <w:szCs w:val="24"/>
              </w:rPr>
              <w:t>Обеспечено ли контролируемым лицом исключение случаев выпуска в оборот, реализации подкарантинной продукции, зараженной и (или) засоренной карантинными объектами?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100" w:after="100"/>
            </w:pPr>
            <w:r w:rsidRPr="00D23165">
              <w:rPr>
                <w:sz w:val="24"/>
                <w:szCs w:val="24"/>
              </w:rPr>
              <w:t xml:space="preserve">Часть 2 статьи 15 Федерального закона </w:t>
            </w:r>
            <w:r w:rsidRPr="00D23165">
              <w:rPr>
                <w:sz w:val="24"/>
                <w:szCs w:val="24"/>
              </w:rPr>
              <w:br/>
            </w:r>
            <w:r w:rsidR="00ED7D2F" w:rsidRPr="00D23165">
              <w:rPr>
                <w:sz w:val="24"/>
                <w:szCs w:val="24"/>
              </w:rPr>
              <w:t>«</w:t>
            </w:r>
            <w:r w:rsidRPr="00D23165">
              <w:rPr>
                <w:sz w:val="24"/>
                <w:szCs w:val="24"/>
              </w:rPr>
              <w:t>О карантине растений</w:t>
            </w:r>
            <w:r w:rsidR="00ED7D2F" w:rsidRPr="00D2316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100" w:after="100"/>
              <w:ind w:right="-80"/>
            </w:pPr>
            <w:r w:rsidRPr="00D23165">
              <w:rPr>
                <w:sz w:val="24"/>
                <w:szCs w:val="24"/>
              </w:rPr>
              <w:t>11.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autoSpaceDE w:val="0"/>
              <w:spacing w:before="100" w:after="100"/>
            </w:pPr>
            <w:r w:rsidRPr="00D23165">
              <w:rPr>
                <w:rFonts w:eastAsia="Times New Roman"/>
                <w:sz w:val="24"/>
                <w:szCs w:val="24"/>
              </w:rPr>
              <w:t>Обеспечено ли конт</w:t>
            </w:r>
            <w:r w:rsidR="008136C1" w:rsidRPr="00D23165">
              <w:rPr>
                <w:rFonts w:eastAsia="Times New Roman"/>
                <w:sz w:val="24"/>
                <w:szCs w:val="24"/>
              </w:rPr>
              <w:t>ролируемым лицом обеззараживание</w:t>
            </w:r>
            <w:r w:rsidRPr="00D23165">
              <w:rPr>
                <w:rFonts w:eastAsia="Times New Roman"/>
                <w:sz w:val="24"/>
                <w:szCs w:val="24"/>
              </w:rPr>
              <w:t xml:space="preserve"> подкарантинных объектов в случае выявления в них карантинных объектов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100" w:after="10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 xml:space="preserve">Пункт 20 Единых правил </w:t>
            </w:r>
            <w:r w:rsidRPr="00D23165">
              <w:rPr>
                <w:sz w:val="24"/>
                <w:szCs w:val="24"/>
              </w:rPr>
              <w:br/>
              <w:t xml:space="preserve">и норм обеспечения карантина растений </w:t>
            </w:r>
            <w:r w:rsidRPr="00D23165">
              <w:rPr>
                <w:sz w:val="24"/>
                <w:szCs w:val="24"/>
              </w:rPr>
              <w:br/>
              <w:t>на таможенной территории ЕАЭС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20" w:after="20"/>
              <w:ind w:right="-80"/>
            </w:pPr>
            <w:r w:rsidRPr="00D23165">
              <w:rPr>
                <w:sz w:val="24"/>
                <w:szCs w:val="24"/>
              </w:rPr>
              <w:t>12.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autoSpaceDE w:val="0"/>
              <w:spacing w:before="20" w:after="20"/>
            </w:pPr>
            <w:r w:rsidRPr="00D23165">
              <w:rPr>
                <w:rFonts w:eastAsia="Times New Roman"/>
                <w:sz w:val="24"/>
                <w:szCs w:val="24"/>
              </w:rPr>
              <w:t xml:space="preserve">Обеспечено ли контролируемым лицом сопровождение фитосанитарным сертификатом каждой партии подкарантинной продукции высокого фитосанитарного риска: 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20" w:after="20"/>
              <w:rPr>
                <w:spacing w:val="-6"/>
              </w:rPr>
            </w:pPr>
            <w:r w:rsidRPr="00D23165">
              <w:rPr>
                <w:spacing w:val="-6"/>
                <w:sz w:val="24"/>
                <w:szCs w:val="24"/>
              </w:rPr>
              <w:t xml:space="preserve">Пункт 8.1 Положения о порядке осуществления карантинного фитосанитарного контроля (надзора) на таможенной границе Евразийского экономического союза, утвержденного Решением Комиссии Таможенного союза </w:t>
            </w:r>
            <w:r w:rsidRPr="00D23165">
              <w:rPr>
                <w:spacing w:val="-6"/>
                <w:sz w:val="24"/>
                <w:szCs w:val="24"/>
              </w:rPr>
              <w:br/>
              <w:t xml:space="preserve">от 18.06.2010 № 318 </w:t>
            </w:r>
            <w:r w:rsidR="00ED7D2F" w:rsidRPr="00D23165">
              <w:rPr>
                <w:spacing w:val="-6"/>
                <w:sz w:val="24"/>
                <w:szCs w:val="24"/>
              </w:rPr>
              <w:t>«</w:t>
            </w:r>
            <w:r w:rsidRPr="00D23165">
              <w:rPr>
                <w:spacing w:val="-6"/>
                <w:sz w:val="24"/>
                <w:szCs w:val="24"/>
              </w:rPr>
              <w:t xml:space="preserve">Об обеспечении карантина растений в Евразийском </w:t>
            </w:r>
            <w:r w:rsidRPr="00D23165">
              <w:rPr>
                <w:spacing w:val="-6"/>
                <w:sz w:val="24"/>
                <w:szCs w:val="24"/>
              </w:rPr>
              <w:lastRenderedPageBreak/>
              <w:t>экономическом союзе</w:t>
            </w:r>
            <w:r w:rsidR="00ED7D2F" w:rsidRPr="00D23165">
              <w:rPr>
                <w:spacing w:val="-6"/>
                <w:sz w:val="24"/>
                <w:szCs w:val="24"/>
              </w:rPr>
              <w:t>»</w:t>
            </w:r>
            <w:r w:rsidRPr="00D23165">
              <w:rPr>
                <w:spacing w:val="-6"/>
                <w:sz w:val="24"/>
                <w:szCs w:val="24"/>
              </w:rPr>
              <w:t xml:space="preserve"> (официальный сайт Комиссии Таможенного союза http://www.tsouz.ru/, 2010);</w:t>
            </w:r>
          </w:p>
          <w:p w:rsidR="00973EC0" w:rsidRPr="00D23165" w:rsidRDefault="00973EC0" w:rsidP="00973EC0">
            <w:pPr>
              <w:spacing w:before="20" w:after="20"/>
              <w:rPr>
                <w:spacing w:val="-6"/>
              </w:rPr>
            </w:pPr>
            <w:r w:rsidRPr="00D23165">
              <w:rPr>
                <w:spacing w:val="-6"/>
                <w:sz w:val="24"/>
                <w:szCs w:val="24"/>
              </w:rPr>
              <w:t xml:space="preserve">абзац 3 пункта 3.2 Положения о порядке осуществления карантинного фитосанитарного контроля (надзора) на таможенной территории Евразийского экономического союза, утвержденного Решением Комиссии Таможенного союза от 18.06.2010 № 318 </w:t>
            </w:r>
            <w:r w:rsidRPr="00D23165">
              <w:rPr>
                <w:spacing w:val="-6"/>
                <w:sz w:val="24"/>
                <w:szCs w:val="24"/>
              </w:rPr>
              <w:br/>
            </w:r>
            <w:r w:rsidR="00ED7D2F" w:rsidRPr="00D23165">
              <w:rPr>
                <w:spacing w:val="-6"/>
                <w:sz w:val="24"/>
                <w:szCs w:val="24"/>
              </w:rPr>
              <w:t>«</w:t>
            </w:r>
            <w:r w:rsidRPr="00D23165">
              <w:rPr>
                <w:spacing w:val="-6"/>
                <w:sz w:val="24"/>
                <w:szCs w:val="24"/>
              </w:rPr>
              <w:t xml:space="preserve">Об обеспечении карантина растений </w:t>
            </w:r>
            <w:r w:rsidRPr="00D23165">
              <w:rPr>
                <w:spacing w:val="-6"/>
                <w:sz w:val="24"/>
                <w:szCs w:val="24"/>
              </w:rPr>
              <w:br/>
              <w:t>в Евразийском экономическом союзе</w:t>
            </w:r>
            <w:r w:rsidR="00ED7D2F" w:rsidRPr="00D23165">
              <w:rPr>
                <w:spacing w:val="-6"/>
                <w:sz w:val="24"/>
                <w:szCs w:val="24"/>
              </w:rPr>
              <w:t>»</w:t>
            </w:r>
            <w:r w:rsidRPr="00D23165">
              <w:rPr>
                <w:spacing w:val="-6"/>
                <w:sz w:val="24"/>
                <w:szCs w:val="24"/>
              </w:rPr>
              <w:t xml:space="preserve"> (официальный сайт Комиссии Таможенного союза http://www.tsouz.ru/, 2010) (далее – Положение о порядке осуществления фитосанитарного надзора на территории ЕАЭС);</w:t>
            </w:r>
          </w:p>
          <w:p w:rsidR="00973EC0" w:rsidRPr="00D23165" w:rsidRDefault="00973EC0" w:rsidP="00973EC0">
            <w:pPr>
              <w:snapToGrid w:val="0"/>
              <w:spacing w:before="20" w:after="20"/>
              <w:rPr>
                <w:spacing w:val="-6"/>
              </w:rPr>
            </w:pPr>
            <w:r w:rsidRPr="00D23165">
              <w:rPr>
                <w:rFonts w:eastAsia="Times New Roman"/>
                <w:spacing w:val="-6"/>
                <w:sz w:val="24"/>
                <w:szCs w:val="24"/>
              </w:rPr>
              <w:t xml:space="preserve">Часть 1 статьи 25 Федерального закона </w:t>
            </w:r>
            <w:r w:rsidRPr="00D23165">
              <w:rPr>
                <w:rFonts w:eastAsia="Times New Roman"/>
                <w:spacing w:val="-6"/>
                <w:sz w:val="24"/>
                <w:szCs w:val="24"/>
              </w:rPr>
              <w:br/>
            </w:r>
            <w:r w:rsidR="00ED7D2F" w:rsidRPr="00D23165">
              <w:rPr>
                <w:rFonts w:eastAsia="Times New Roman"/>
                <w:spacing w:val="-6"/>
                <w:sz w:val="24"/>
                <w:szCs w:val="24"/>
              </w:rPr>
              <w:t>«</w:t>
            </w:r>
            <w:r w:rsidRPr="00D23165">
              <w:rPr>
                <w:rFonts w:eastAsia="Times New Roman"/>
                <w:spacing w:val="-6"/>
                <w:sz w:val="24"/>
                <w:szCs w:val="24"/>
              </w:rPr>
              <w:t>О карантине растений</w:t>
            </w:r>
            <w:r w:rsidR="00ED7D2F" w:rsidRPr="00D23165">
              <w:rPr>
                <w:rFonts w:eastAsia="Times New Roman"/>
                <w:spacing w:val="-6"/>
                <w:sz w:val="24"/>
                <w:szCs w:val="24"/>
              </w:rPr>
              <w:t>»</w:t>
            </w:r>
          </w:p>
          <w:p w:rsidR="00973EC0" w:rsidRPr="00D23165" w:rsidRDefault="00973EC0" w:rsidP="00611918">
            <w:pPr>
              <w:snapToGrid w:val="0"/>
              <w:spacing w:before="20" w:after="20"/>
            </w:pPr>
            <w:r w:rsidRPr="00D23165">
              <w:rPr>
                <w:rFonts w:eastAsia="Times New Roman"/>
                <w:spacing w:val="-6"/>
                <w:sz w:val="24"/>
                <w:szCs w:val="24"/>
              </w:rPr>
              <w:t>пункт 2 порядка выдачи фитосанитарного сертификата, реэкспортного фитосанитарного сертификата, карантинного сертификата, утвержденного приказом Минсельхоза России от 13.07.2016 № 293 (зарегистрирован Минюстом России 12.08.2016, регистрационный № 43221</w:t>
            </w:r>
            <w:r w:rsidR="00611918" w:rsidRPr="00D23165">
              <w:rPr>
                <w:rFonts w:eastAsia="Times New Roman"/>
                <w:spacing w:val="-6"/>
                <w:sz w:val="24"/>
                <w:szCs w:val="24"/>
              </w:rPr>
              <w:t xml:space="preserve">, действует до 1 сентября 2027 г., </w:t>
            </w:r>
            <w:r w:rsidRPr="00D23165">
              <w:rPr>
                <w:rFonts w:eastAsia="Times New Roman"/>
                <w:spacing w:val="-6"/>
                <w:sz w:val="24"/>
                <w:szCs w:val="24"/>
              </w:rPr>
              <w:t>далее – Порядок № 293)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20" w:after="2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20" w:after="20"/>
              <w:ind w:right="-80"/>
            </w:pPr>
            <w:r w:rsidRPr="00D23165">
              <w:rPr>
                <w:sz w:val="24"/>
                <w:szCs w:val="24"/>
              </w:rPr>
              <w:t>12.1.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autoSpaceDE w:val="0"/>
              <w:spacing w:before="20" w:after="20"/>
            </w:pPr>
            <w:r w:rsidRPr="00D23165">
              <w:rPr>
                <w:rFonts w:eastAsia="Times New Roman"/>
                <w:sz w:val="24"/>
                <w:szCs w:val="24"/>
              </w:rPr>
              <w:t>вывозимой им с</w:t>
            </w:r>
            <w:r w:rsidR="004611AC" w:rsidRPr="00D23165">
              <w:rPr>
                <w:rFonts w:eastAsia="Times New Roman"/>
                <w:sz w:val="24"/>
                <w:szCs w:val="24"/>
              </w:rPr>
              <w:t xml:space="preserve"> таможенной</w:t>
            </w:r>
            <w:r w:rsidRPr="00D23165">
              <w:rPr>
                <w:rFonts w:eastAsia="Times New Roman"/>
                <w:sz w:val="24"/>
                <w:szCs w:val="24"/>
              </w:rPr>
              <w:t xml:space="preserve"> территории Евразийского экономического союза, </w:t>
            </w:r>
            <w:r w:rsidRPr="00D23165">
              <w:rPr>
                <w:sz w:val="24"/>
                <w:szCs w:val="24"/>
              </w:rPr>
              <w:t xml:space="preserve">если </w:t>
            </w:r>
            <w:r w:rsidRPr="00D23165">
              <w:rPr>
                <w:sz w:val="24"/>
                <w:szCs w:val="24"/>
              </w:rPr>
              <w:lastRenderedPageBreak/>
              <w:t>в соответствии с фитосанитарными требованиями страны-импортера подкарантинная продукция должна сопровождаться фитосанитарным сертификатом</w:t>
            </w:r>
            <w:r w:rsidRPr="00D23165"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20" w:after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20" w:after="2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20" w:after="20"/>
              <w:ind w:right="-80"/>
            </w:pPr>
            <w:r w:rsidRPr="00D23165">
              <w:rPr>
                <w:sz w:val="24"/>
                <w:szCs w:val="24"/>
              </w:rPr>
              <w:lastRenderedPageBreak/>
              <w:t>12.2.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autoSpaceDE w:val="0"/>
              <w:spacing w:before="20" w:after="20"/>
            </w:pPr>
            <w:r w:rsidRPr="00D23165">
              <w:rPr>
                <w:rFonts w:eastAsia="Times New Roman"/>
                <w:sz w:val="24"/>
                <w:szCs w:val="24"/>
              </w:rPr>
              <w:t xml:space="preserve">перемещаемой им с территории одного государства - члена Евразийского экономического союза на территорию другого государства - члена Евразийского экономического союза? 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20" w:after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20" w:after="2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40" w:after="40"/>
              <w:ind w:right="-80"/>
            </w:pPr>
            <w:r w:rsidRPr="00D23165">
              <w:rPr>
                <w:sz w:val="24"/>
                <w:szCs w:val="24"/>
              </w:rPr>
              <w:t>12.3.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40" w:after="40"/>
            </w:pPr>
            <w:r w:rsidRPr="00D23165">
              <w:rPr>
                <w:rFonts w:eastAsia="Times New Roman"/>
                <w:sz w:val="24"/>
                <w:szCs w:val="24"/>
              </w:rPr>
              <w:t xml:space="preserve">ввозимой им в Российскую Федерацию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40" w:after="40"/>
            </w:pPr>
            <w:r w:rsidRPr="00D23165">
              <w:rPr>
                <w:rFonts w:eastAsia="Times New Roman"/>
                <w:sz w:val="24"/>
                <w:szCs w:val="24"/>
              </w:rPr>
              <w:t xml:space="preserve">Часть 6 статьи 22 Федерального закона </w:t>
            </w:r>
            <w:r w:rsidRPr="00D23165">
              <w:rPr>
                <w:rFonts w:eastAsia="Times New Roman"/>
                <w:sz w:val="24"/>
                <w:szCs w:val="24"/>
              </w:rPr>
              <w:br/>
            </w:r>
            <w:r w:rsidR="00ED7D2F" w:rsidRPr="00D23165">
              <w:rPr>
                <w:rFonts w:eastAsia="Times New Roman"/>
                <w:sz w:val="24"/>
                <w:szCs w:val="24"/>
              </w:rPr>
              <w:t>«</w:t>
            </w:r>
            <w:r w:rsidRPr="00D23165">
              <w:rPr>
                <w:rFonts w:eastAsia="Times New Roman"/>
                <w:sz w:val="24"/>
                <w:szCs w:val="24"/>
              </w:rPr>
              <w:t>О карантине растений</w:t>
            </w:r>
            <w:r w:rsidR="00ED7D2F" w:rsidRPr="00D23165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40" w:after="40"/>
              <w:ind w:left="34" w:right="-80"/>
            </w:pPr>
            <w:r w:rsidRPr="00D23165">
              <w:rPr>
                <w:sz w:val="24"/>
                <w:szCs w:val="24"/>
              </w:rPr>
              <w:t>13.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40" w:after="40"/>
            </w:pPr>
            <w:r w:rsidRPr="00D23165">
              <w:rPr>
                <w:rFonts w:eastAsia="Times New Roman"/>
                <w:sz w:val="24"/>
                <w:szCs w:val="24"/>
              </w:rPr>
              <w:t xml:space="preserve">Извещает ли контролируемое лицо Россельхознадзор немедленно о доставке подкарантинной продукции, подкарантинных объектов, в том числе </w:t>
            </w:r>
            <w:r w:rsidRPr="00D23165">
              <w:rPr>
                <w:rFonts w:eastAsia="Times New Roman"/>
                <w:sz w:val="24"/>
                <w:szCs w:val="24"/>
              </w:rPr>
              <w:br/>
              <w:t>в электронной форме,</w:t>
            </w:r>
            <w:r w:rsidRPr="00D23165">
              <w:rPr>
                <w:sz w:val="24"/>
                <w:szCs w:val="24"/>
              </w:rPr>
              <w:t xml:space="preserve"> при условии, что </w:t>
            </w:r>
            <w:r w:rsidRPr="00D23165">
              <w:rPr>
                <w:sz w:val="24"/>
                <w:szCs w:val="24"/>
              </w:rPr>
              <w:lastRenderedPageBreak/>
              <w:t xml:space="preserve">ранее извещение о доставке таких подкарантинной продукции, подкарантинных объектов </w:t>
            </w:r>
            <w:r w:rsidRPr="00D23165">
              <w:rPr>
                <w:sz w:val="24"/>
                <w:szCs w:val="24"/>
              </w:rPr>
              <w:br/>
              <w:t>не осуществлялось</w:t>
            </w:r>
            <w:r w:rsidRPr="00D23165"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40" w:after="40"/>
            </w:pPr>
            <w:r w:rsidRPr="00D23165">
              <w:rPr>
                <w:sz w:val="24"/>
                <w:szCs w:val="24"/>
              </w:rPr>
              <w:lastRenderedPageBreak/>
              <w:t xml:space="preserve">Пункт 2 части 1 статьи 32 Федерального закона </w:t>
            </w:r>
            <w:r w:rsidR="00ED7D2F" w:rsidRPr="00D23165">
              <w:rPr>
                <w:sz w:val="24"/>
                <w:szCs w:val="24"/>
              </w:rPr>
              <w:t>«</w:t>
            </w:r>
            <w:r w:rsidRPr="00D23165">
              <w:rPr>
                <w:sz w:val="24"/>
                <w:szCs w:val="24"/>
              </w:rPr>
              <w:t>О карантине растений</w:t>
            </w:r>
            <w:r w:rsidR="00ED7D2F" w:rsidRPr="00D23165">
              <w:rPr>
                <w:sz w:val="24"/>
                <w:szCs w:val="24"/>
              </w:rPr>
              <w:t>»</w:t>
            </w:r>
            <w:r w:rsidRPr="00D23165">
              <w:rPr>
                <w:sz w:val="24"/>
                <w:szCs w:val="24"/>
              </w:rPr>
              <w:t>;</w:t>
            </w:r>
          </w:p>
          <w:p w:rsidR="00973EC0" w:rsidRPr="00D23165" w:rsidRDefault="00973EC0" w:rsidP="00973EC0">
            <w:pPr>
              <w:spacing w:before="40" w:after="40"/>
            </w:pPr>
            <w:r w:rsidRPr="00D23165">
              <w:rPr>
                <w:sz w:val="24"/>
                <w:szCs w:val="24"/>
              </w:rPr>
              <w:t xml:space="preserve">пункты 3 - 6 Порядка немедленного извещения Федеральной службы </w:t>
            </w:r>
            <w:r w:rsidRPr="00D23165">
              <w:rPr>
                <w:sz w:val="24"/>
                <w:szCs w:val="24"/>
              </w:rPr>
              <w:br/>
              <w:t xml:space="preserve">по ветеринарному и фитосанитарному </w:t>
            </w:r>
            <w:r w:rsidRPr="00D23165">
              <w:rPr>
                <w:sz w:val="24"/>
                <w:szCs w:val="24"/>
              </w:rPr>
              <w:lastRenderedPageBreak/>
              <w:t xml:space="preserve">надзору о доставке подкарантинной продукции, подкарантинных объектов, в том числе в электронной форме, утвержденного приказом Минсельхоза России от 28.07.2020 № 425 (зарегистрирован Минюстом России 09.10.2020, регистрационный № 60323)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40" w:after="40"/>
              <w:ind w:right="-80"/>
            </w:pPr>
            <w:r w:rsidRPr="00D2316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autoSpaceDE w:val="0"/>
              <w:spacing w:before="40" w:after="40"/>
            </w:pPr>
            <w:r w:rsidRPr="00D23165">
              <w:rPr>
                <w:rFonts w:eastAsia="Times New Roman"/>
                <w:sz w:val="24"/>
                <w:szCs w:val="24"/>
              </w:rPr>
              <w:t xml:space="preserve">Обеспечено ли контролируемым лицом погашение карантинного сертификата </w:t>
            </w:r>
            <w:r w:rsidRPr="00D23165">
              <w:rPr>
                <w:rFonts w:eastAsia="Times New Roman"/>
                <w:sz w:val="24"/>
                <w:szCs w:val="24"/>
              </w:rPr>
              <w:br/>
              <w:t>в течение одного дня с момента доставки подкарантинной продукции путем внесения в федеральную государственную информационную систему в области карантина растений сведений о завершении перевозки партии подкарантинной продукции?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40" w:after="40"/>
            </w:pPr>
            <w:r w:rsidRPr="00D23165">
              <w:rPr>
                <w:sz w:val="24"/>
                <w:szCs w:val="24"/>
              </w:rPr>
              <w:t xml:space="preserve">Часть 8 статьи 21 Федерального закона </w:t>
            </w:r>
            <w:r w:rsidRPr="00D23165">
              <w:rPr>
                <w:sz w:val="24"/>
                <w:szCs w:val="24"/>
              </w:rPr>
              <w:br/>
            </w:r>
            <w:r w:rsidR="00ED7D2F" w:rsidRPr="00D23165">
              <w:rPr>
                <w:sz w:val="24"/>
                <w:szCs w:val="24"/>
              </w:rPr>
              <w:t>«</w:t>
            </w:r>
            <w:r w:rsidRPr="00D23165">
              <w:rPr>
                <w:sz w:val="24"/>
                <w:szCs w:val="24"/>
              </w:rPr>
              <w:t>О карантине растений</w:t>
            </w:r>
            <w:r w:rsidR="00ED7D2F" w:rsidRPr="00D2316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40" w:after="40"/>
              <w:ind w:right="-80"/>
            </w:pPr>
            <w:r w:rsidRPr="00D23165">
              <w:rPr>
                <w:sz w:val="24"/>
                <w:szCs w:val="24"/>
              </w:rPr>
              <w:t>15.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autoSpaceDE w:val="0"/>
              <w:spacing w:before="40" w:after="40"/>
            </w:pPr>
            <w:r w:rsidRPr="00D23165">
              <w:rPr>
                <w:rFonts w:eastAsia="Times New Roman"/>
                <w:sz w:val="24"/>
                <w:szCs w:val="24"/>
              </w:rPr>
              <w:t xml:space="preserve">Уведомляет ли контролируемое лицо Россельхознадзор в месте назначения </w:t>
            </w:r>
            <w:r w:rsidRPr="00D23165">
              <w:rPr>
                <w:rFonts w:eastAsia="Times New Roman"/>
                <w:sz w:val="24"/>
                <w:szCs w:val="24"/>
              </w:rPr>
              <w:br/>
              <w:t xml:space="preserve">о прибытии подкарантинной продукции любым доступным способом и предъявляет ли подкарантинную продукцию для осуществления карантинного фитосанитарного контроля (надзора) </w:t>
            </w:r>
            <w:r w:rsidRPr="00D23165">
              <w:rPr>
                <w:rFonts w:eastAsia="Times New Roman"/>
                <w:sz w:val="24"/>
                <w:szCs w:val="24"/>
              </w:rPr>
              <w:br/>
              <w:t>в месте назначения не позднее рабочего дня, следующего за днем прибытия?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pacing w:before="40" w:after="40"/>
            </w:pPr>
            <w:r w:rsidRPr="00D23165">
              <w:rPr>
                <w:sz w:val="24"/>
                <w:szCs w:val="24"/>
              </w:rPr>
              <w:t xml:space="preserve">Абзац 8 пункта 3.2 Положения о порядке осуществления фитосанитарного надзора </w:t>
            </w:r>
            <w:r w:rsidRPr="00D23165">
              <w:rPr>
                <w:sz w:val="24"/>
                <w:szCs w:val="24"/>
              </w:rPr>
              <w:br/>
              <w:t>на таможенной территории ЕАЭС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73EC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</w:tr>
      <w:tr w:rsidR="00D23165" w:rsidRPr="00D23165" w:rsidTr="008D3386">
        <w:trPr>
          <w:trHeight w:val="3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36DE6">
            <w:pPr>
              <w:ind w:left="34" w:right="-80"/>
              <w:contextualSpacing w:val="0"/>
            </w:pPr>
            <w:r w:rsidRPr="00D23165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8D3386">
            <w:pPr>
              <w:autoSpaceDE w:val="0"/>
              <w:spacing w:line="218" w:lineRule="auto"/>
              <w:contextualSpacing w:val="0"/>
            </w:pPr>
            <w:r w:rsidRPr="00D23165">
              <w:rPr>
                <w:rFonts w:eastAsia="Times New Roman"/>
                <w:sz w:val="24"/>
                <w:szCs w:val="24"/>
              </w:rPr>
              <w:t xml:space="preserve">Обеспечено ли контролируемым лицом исключение заражения подкарантинной продукции карантинными объектами, </w:t>
            </w:r>
            <w:r w:rsidRPr="00D23165">
              <w:rPr>
                <w:sz w:val="24"/>
                <w:szCs w:val="24"/>
              </w:rPr>
              <w:t xml:space="preserve">включенными в </w:t>
            </w:r>
            <w:r w:rsidRPr="00D23165">
              <w:rPr>
                <w:rFonts w:eastAsia="Times New Roman"/>
                <w:sz w:val="24"/>
                <w:szCs w:val="24"/>
              </w:rPr>
              <w:t xml:space="preserve">Единый перечень карантинных объектов </w:t>
            </w:r>
            <w:r w:rsidRPr="00D23165">
              <w:rPr>
                <w:sz w:val="24"/>
                <w:szCs w:val="24"/>
              </w:rPr>
              <w:t>Евразийского экономического союза</w:t>
            </w:r>
            <w:r w:rsidRPr="00D23165">
              <w:rPr>
                <w:rFonts w:eastAsia="Times New Roman"/>
                <w:sz w:val="24"/>
                <w:szCs w:val="24"/>
              </w:rPr>
              <w:t xml:space="preserve">, утвержденный Решением Совета Евразийской экономической комиссии от 30.11.2016 </w:t>
            </w:r>
            <w:r w:rsidRPr="00D23165">
              <w:rPr>
                <w:rFonts w:eastAsia="Times New Roman"/>
                <w:sz w:val="24"/>
                <w:szCs w:val="24"/>
              </w:rPr>
              <w:br/>
              <w:t>№ 158 (о</w:t>
            </w:r>
            <w:r w:rsidRPr="00D23165">
              <w:rPr>
                <w:sz w:val="24"/>
                <w:szCs w:val="24"/>
              </w:rPr>
              <w:t xml:space="preserve">фициальный сайт Евразийского экономического союза http://www.eaeunion.org/, 2017) (далее – </w:t>
            </w:r>
            <w:r w:rsidRPr="00D23165">
              <w:rPr>
                <w:rFonts w:eastAsia="Times New Roman"/>
                <w:sz w:val="24"/>
                <w:szCs w:val="24"/>
              </w:rPr>
              <w:t xml:space="preserve">Единый перечень карантинных объектов), при ее ввозе на таможенную территории </w:t>
            </w:r>
            <w:r w:rsidRPr="00D23165">
              <w:rPr>
                <w:sz w:val="24"/>
                <w:szCs w:val="24"/>
              </w:rPr>
              <w:t>Евразийского экономического союза</w:t>
            </w:r>
            <w:r w:rsidRPr="00D23165">
              <w:rPr>
                <w:rFonts w:eastAsia="Times New Roman"/>
                <w:sz w:val="24"/>
                <w:szCs w:val="24"/>
              </w:rPr>
              <w:t xml:space="preserve"> </w:t>
            </w:r>
            <w:r w:rsidRPr="00D23165">
              <w:rPr>
                <w:rFonts w:eastAsia="Times New Roman"/>
                <w:sz w:val="24"/>
                <w:szCs w:val="24"/>
              </w:rPr>
              <w:br/>
              <w:t xml:space="preserve">и перемещении по таможенной территории </w:t>
            </w:r>
            <w:r w:rsidRPr="00D23165">
              <w:rPr>
                <w:sz w:val="24"/>
                <w:szCs w:val="24"/>
              </w:rPr>
              <w:t>Евразийского экономического союза</w:t>
            </w:r>
            <w:r w:rsidRPr="00D23165"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8D3386">
            <w:pPr>
              <w:spacing w:line="218" w:lineRule="auto"/>
            </w:pPr>
            <w:r w:rsidRPr="00D23165">
              <w:rPr>
                <w:sz w:val="24"/>
                <w:szCs w:val="24"/>
              </w:rPr>
              <w:t xml:space="preserve">Пункт 4 Единых карантинных фитосанитарных требований, предъявляемых к подкарантинной продукции </w:t>
            </w:r>
            <w:r w:rsidRPr="00D23165">
              <w:rPr>
                <w:sz w:val="24"/>
                <w:szCs w:val="24"/>
              </w:rPr>
              <w:br/>
              <w:t xml:space="preserve">и подкарантинным объектам на таможенной границе и на таможенной территории Евразийского экономического союза, утвержденных Решением Совета Евразийской экономической комиссии от 30.11.2016 </w:t>
            </w:r>
            <w:r w:rsidRPr="00D23165">
              <w:rPr>
                <w:sz w:val="24"/>
                <w:szCs w:val="24"/>
              </w:rPr>
              <w:br/>
              <w:t>№ 157 (далее – Единые карантинные фитосанитарные требования) (официальный сайт Евразийского экономического союза http://www.eaeunion.org/, 2017);</w:t>
            </w:r>
          </w:p>
          <w:p w:rsidR="00973EC0" w:rsidRPr="00D23165" w:rsidRDefault="00973EC0" w:rsidP="008D3386">
            <w:pPr>
              <w:spacing w:line="218" w:lineRule="auto"/>
            </w:pPr>
            <w:r w:rsidRPr="00D23165">
              <w:rPr>
                <w:rFonts w:eastAsia="Times New Roman"/>
                <w:sz w:val="24"/>
                <w:szCs w:val="24"/>
              </w:rPr>
              <w:t>Единый перечень карантинных объектов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36DE6">
            <w:pPr>
              <w:snapToGrid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36DE6">
            <w:pPr>
              <w:snapToGrid w:val="0"/>
              <w:contextualSpacing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36DE6">
            <w:pPr>
              <w:ind w:right="-80"/>
              <w:contextualSpacing w:val="0"/>
            </w:pPr>
            <w:r w:rsidRPr="00D23165">
              <w:rPr>
                <w:sz w:val="24"/>
                <w:szCs w:val="24"/>
              </w:rPr>
              <w:t>17.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8D3386">
            <w:pPr>
              <w:autoSpaceDE w:val="0"/>
              <w:spacing w:line="218" w:lineRule="auto"/>
              <w:contextualSpacing w:val="0"/>
            </w:pPr>
            <w:r w:rsidRPr="00D23165">
              <w:rPr>
                <w:sz w:val="24"/>
                <w:szCs w:val="24"/>
              </w:rPr>
              <w:t xml:space="preserve">Обеспечено ли </w:t>
            </w:r>
            <w:r w:rsidRPr="00D23165">
              <w:rPr>
                <w:rFonts w:eastAsia="Times New Roman"/>
                <w:sz w:val="24"/>
                <w:szCs w:val="24"/>
              </w:rPr>
              <w:t>контролируемым</w:t>
            </w:r>
            <w:r w:rsidRPr="00D23165">
              <w:rPr>
                <w:sz w:val="24"/>
                <w:szCs w:val="24"/>
              </w:rPr>
              <w:t xml:space="preserve"> лицом соблюдение карантинных фитосанитарных требований, предъявляемых к семенному </w:t>
            </w:r>
            <w:r w:rsidR="00936DE6" w:rsidRPr="00D23165">
              <w:rPr>
                <w:sz w:val="24"/>
                <w:szCs w:val="24"/>
              </w:rPr>
              <w:br/>
            </w:r>
            <w:r w:rsidRPr="00D23165">
              <w:rPr>
                <w:sz w:val="24"/>
                <w:szCs w:val="24"/>
              </w:rPr>
              <w:t>и посадочному материалу растений: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8D3386">
            <w:pPr>
              <w:spacing w:line="218" w:lineRule="auto"/>
              <w:contextualSpacing w:val="0"/>
            </w:pPr>
            <w:r w:rsidRPr="00D23165">
              <w:rPr>
                <w:sz w:val="24"/>
                <w:szCs w:val="24"/>
              </w:rPr>
              <w:t>Пункты 16 - 21 и таблица 1 Единых карантинных фитосанитарных требований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36DE6">
            <w:pPr>
              <w:snapToGrid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36DE6">
            <w:pPr>
              <w:snapToGrid w:val="0"/>
              <w:contextualSpacing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36DE6">
            <w:pPr>
              <w:ind w:right="-80"/>
              <w:contextualSpacing w:val="0"/>
            </w:pPr>
            <w:r w:rsidRPr="00D23165">
              <w:rPr>
                <w:sz w:val="24"/>
                <w:szCs w:val="24"/>
              </w:rPr>
              <w:t>17.1.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8D3386">
            <w:pPr>
              <w:autoSpaceDE w:val="0"/>
              <w:spacing w:line="218" w:lineRule="auto"/>
              <w:contextualSpacing w:val="0"/>
            </w:pPr>
            <w:r w:rsidRPr="00D23165">
              <w:rPr>
                <w:sz w:val="24"/>
                <w:szCs w:val="24"/>
              </w:rPr>
              <w:t xml:space="preserve">ввозимому им на таможенную </w:t>
            </w:r>
            <w:r w:rsidRPr="00D23165">
              <w:rPr>
                <w:rFonts w:eastAsia="Times New Roman"/>
                <w:sz w:val="24"/>
                <w:szCs w:val="24"/>
              </w:rPr>
              <w:t>территорию Евразийского экономического союза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8D3386">
            <w:pPr>
              <w:spacing w:line="218" w:lineRule="auto"/>
              <w:contextualSpacing w:val="0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36DE6">
            <w:pPr>
              <w:snapToGrid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36DE6">
            <w:pPr>
              <w:snapToGrid w:val="0"/>
              <w:contextualSpacing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36DE6">
            <w:pPr>
              <w:ind w:right="-80"/>
              <w:contextualSpacing w:val="0"/>
            </w:pPr>
            <w:r w:rsidRPr="00D23165">
              <w:rPr>
                <w:sz w:val="24"/>
                <w:szCs w:val="24"/>
              </w:rPr>
              <w:t>17.2.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8D3386">
            <w:pPr>
              <w:autoSpaceDE w:val="0"/>
              <w:spacing w:line="218" w:lineRule="auto"/>
              <w:contextualSpacing w:val="0"/>
            </w:pPr>
            <w:r w:rsidRPr="00D23165">
              <w:rPr>
                <w:rFonts w:eastAsia="Times New Roman"/>
                <w:sz w:val="24"/>
                <w:szCs w:val="24"/>
              </w:rPr>
              <w:t xml:space="preserve">перемещаемому им </w:t>
            </w:r>
            <w:r w:rsidR="00936DE6" w:rsidRPr="00D23165">
              <w:rPr>
                <w:sz w:val="24"/>
                <w:szCs w:val="24"/>
              </w:rPr>
              <w:t xml:space="preserve">по таможенной </w:t>
            </w:r>
            <w:r w:rsidR="00936DE6" w:rsidRPr="00D23165">
              <w:rPr>
                <w:rFonts w:eastAsia="Times New Roman"/>
                <w:sz w:val="24"/>
                <w:szCs w:val="24"/>
              </w:rPr>
              <w:t>территории Евразийского экономического союза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8D3386">
            <w:pPr>
              <w:spacing w:line="218" w:lineRule="auto"/>
              <w:contextualSpacing w:val="0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36DE6">
            <w:pPr>
              <w:snapToGrid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36DE6">
            <w:pPr>
              <w:snapToGrid w:val="0"/>
              <w:contextualSpacing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36DE6">
            <w:pPr>
              <w:ind w:right="-80"/>
            </w:pPr>
            <w:r w:rsidRPr="00D23165">
              <w:rPr>
                <w:sz w:val="24"/>
                <w:szCs w:val="24"/>
              </w:rPr>
              <w:t>18.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8D3386">
            <w:pPr>
              <w:spacing w:line="218" w:lineRule="auto"/>
            </w:pPr>
            <w:r w:rsidRPr="00D23165">
              <w:rPr>
                <w:rFonts w:eastAsia="Times New Roman"/>
                <w:sz w:val="24"/>
                <w:szCs w:val="24"/>
              </w:rPr>
              <w:t xml:space="preserve">Обеспечен ли контролируемым лицом </w:t>
            </w:r>
            <w:r w:rsidRPr="00D23165">
              <w:rPr>
                <w:sz w:val="24"/>
                <w:szCs w:val="24"/>
              </w:rPr>
              <w:t xml:space="preserve">ввоз в Российскую Федерацию подкарантинной продукции в целях ее использования для посевов и посадок из иностранных государств или групп иностранных государств, где выявлено распространение карантинных объектов, характерных для такой подкарантинной продукции, только по результатам осуществления контроля </w:t>
            </w:r>
            <w:r w:rsidRPr="00D23165">
              <w:rPr>
                <w:sz w:val="24"/>
                <w:szCs w:val="24"/>
              </w:rPr>
              <w:br/>
              <w:t>в местах выращивания, отгрузки такой подкарантинной продукции?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8D3386">
            <w:pPr>
              <w:spacing w:line="218" w:lineRule="auto"/>
            </w:pPr>
            <w:r w:rsidRPr="00D23165">
              <w:rPr>
                <w:sz w:val="24"/>
                <w:szCs w:val="24"/>
              </w:rPr>
              <w:t xml:space="preserve">Часть 8 статьи 22 Федерального закона </w:t>
            </w:r>
            <w:r w:rsidRPr="00D23165">
              <w:rPr>
                <w:sz w:val="24"/>
                <w:szCs w:val="24"/>
              </w:rPr>
              <w:br/>
            </w:r>
            <w:r w:rsidR="00ED7D2F" w:rsidRPr="00D23165">
              <w:rPr>
                <w:sz w:val="24"/>
                <w:szCs w:val="24"/>
              </w:rPr>
              <w:t>«</w:t>
            </w:r>
            <w:r w:rsidRPr="00D23165">
              <w:rPr>
                <w:sz w:val="24"/>
                <w:szCs w:val="24"/>
              </w:rPr>
              <w:t>О карантине растений</w:t>
            </w:r>
            <w:r w:rsidR="00ED7D2F" w:rsidRPr="00D2316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36D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D23165" w:rsidRDefault="00973EC0" w:rsidP="00936DE6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42" w:lineRule="auto"/>
              <w:ind w:right="-80"/>
            </w:pPr>
            <w:r w:rsidRPr="00D23165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line="242" w:lineRule="auto"/>
            </w:pPr>
            <w:r w:rsidRPr="00D23165">
              <w:rPr>
                <w:rFonts w:eastAsia="Times New Roman"/>
                <w:sz w:val="24"/>
                <w:szCs w:val="24"/>
              </w:rPr>
              <w:t xml:space="preserve">Извещает ли контролируемое лицо </w:t>
            </w:r>
            <w:r w:rsidRPr="00D23165">
              <w:rPr>
                <w:sz w:val="24"/>
                <w:szCs w:val="24"/>
              </w:rPr>
              <w:t xml:space="preserve">территориальное управление </w:t>
            </w:r>
            <w:r w:rsidRPr="00D23165">
              <w:rPr>
                <w:rFonts w:eastAsia="Times New Roman"/>
                <w:sz w:val="24"/>
                <w:szCs w:val="24"/>
              </w:rPr>
              <w:t xml:space="preserve">Россельхознадзора о </w:t>
            </w:r>
            <w:r w:rsidRPr="00D23165">
              <w:rPr>
                <w:sz w:val="24"/>
                <w:szCs w:val="24"/>
              </w:rPr>
              <w:t xml:space="preserve">посеве и посадке подкарантинной продукции, ввезенной </w:t>
            </w:r>
            <w:r w:rsidRPr="00D23165">
              <w:rPr>
                <w:sz w:val="24"/>
                <w:szCs w:val="24"/>
              </w:rPr>
              <w:br/>
              <w:t xml:space="preserve">в Российскую Федерацию из иностранных государств или групп иностранных государств, где выявлено распространение карантинных объектов, характерных для такой подкарантинной продукции, о месте, дате посева и посадки, наименовании, количестве подкарантинной продукции, реквизитах фитосанитарного сертификата, карантинного сертификата контроля (надзора) (при наличии), в том числе </w:t>
            </w:r>
            <w:r w:rsidRPr="00D23165">
              <w:rPr>
                <w:sz w:val="24"/>
                <w:szCs w:val="24"/>
              </w:rPr>
              <w:br/>
              <w:t xml:space="preserve">в электронной форме через официальный сайт территориального управления уполномоченного органа </w:t>
            </w:r>
            <w:r w:rsidRPr="00D23165">
              <w:rPr>
                <w:sz w:val="24"/>
                <w:szCs w:val="24"/>
              </w:rPr>
              <w:br/>
              <w:t xml:space="preserve">в информационно-телекоммуникационной сети «Интернет» за пять рабочих дней </w:t>
            </w:r>
            <w:r w:rsidRPr="00D23165">
              <w:rPr>
                <w:sz w:val="24"/>
                <w:szCs w:val="24"/>
              </w:rPr>
              <w:br/>
              <w:t>до начала посева и посадки?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42" w:lineRule="auto"/>
            </w:pPr>
            <w:r w:rsidRPr="00D23165">
              <w:rPr>
                <w:sz w:val="24"/>
                <w:szCs w:val="24"/>
              </w:rPr>
              <w:t xml:space="preserve">Часть 9 статьи 22 Федерального закона </w:t>
            </w:r>
            <w:r w:rsidRPr="00D23165">
              <w:rPr>
                <w:sz w:val="24"/>
                <w:szCs w:val="24"/>
              </w:rPr>
              <w:br/>
              <w:t>«О карантине растений»;</w:t>
            </w:r>
          </w:p>
          <w:p w:rsidR="008D3386" w:rsidRPr="00D23165" w:rsidRDefault="008D3386" w:rsidP="0092632D">
            <w:pPr>
              <w:spacing w:line="242" w:lineRule="auto"/>
            </w:pPr>
            <w:r w:rsidRPr="00D23165">
              <w:rPr>
                <w:sz w:val="24"/>
                <w:szCs w:val="24"/>
              </w:rPr>
              <w:t xml:space="preserve">пункт 5 Порядка посева и посадки подкарантинной продукции, ввезенной </w:t>
            </w:r>
            <w:r w:rsidRPr="00D23165">
              <w:rPr>
                <w:sz w:val="24"/>
                <w:szCs w:val="24"/>
              </w:rPr>
              <w:br/>
              <w:t>в Российскую Федерацию из иностранных государств или групп иностранных государств, где выявлено распространение карантинных объектов, характерных для такой подкарантинной продукции, утвержденного Приказом Минсельхоза России от 06.03.2020 № 112 (</w:t>
            </w:r>
            <w:r w:rsidR="0092632D" w:rsidRPr="00D23165">
              <w:rPr>
                <w:sz w:val="24"/>
                <w:szCs w:val="24"/>
              </w:rPr>
              <w:t>з</w:t>
            </w:r>
            <w:r w:rsidRPr="00D23165">
              <w:rPr>
                <w:sz w:val="24"/>
                <w:szCs w:val="24"/>
              </w:rPr>
              <w:t xml:space="preserve">арегистрирован </w:t>
            </w:r>
            <w:r w:rsidRPr="00D23165">
              <w:rPr>
                <w:sz w:val="24"/>
                <w:szCs w:val="24"/>
              </w:rPr>
              <w:br/>
              <w:t>в Минюсте России 23.04.2020, регистрационный № 58182)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42" w:lineRule="auto"/>
              <w:ind w:right="-80"/>
            </w:pPr>
            <w:r w:rsidRPr="00D23165">
              <w:rPr>
                <w:sz w:val="24"/>
                <w:szCs w:val="24"/>
              </w:rPr>
              <w:t>20.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line="242" w:lineRule="auto"/>
            </w:pPr>
            <w:r w:rsidRPr="00D23165">
              <w:rPr>
                <w:rFonts w:eastAsia="Times New Roman"/>
                <w:sz w:val="24"/>
                <w:szCs w:val="24"/>
              </w:rPr>
              <w:t xml:space="preserve">Обеспечено ли контролируемым лицом исключение случаев использования </w:t>
            </w:r>
            <w:r w:rsidRPr="00D23165">
              <w:rPr>
                <w:rFonts w:eastAsia="Times New Roman"/>
                <w:sz w:val="24"/>
                <w:szCs w:val="24"/>
              </w:rPr>
              <w:br/>
              <w:t xml:space="preserve">в качестве семян (семенного материала) или посадочного материала подкарантинной продукции, зараженной </w:t>
            </w:r>
            <w:r w:rsidRPr="00D23165">
              <w:rPr>
                <w:rFonts w:eastAsia="Times New Roman"/>
                <w:sz w:val="24"/>
                <w:szCs w:val="24"/>
              </w:rPr>
              <w:br/>
              <w:t>и (или) засоренной карантинными объектами?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42" w:lineRule="auto"/>
            </w:pPr>
            <w:r w:rsidRPr="00D23165">
              <w:rPr>
                <w:sz w:val="24"/>
                <w:szCs w:val="24"/>
              </w:rPr>
              <w:t xml:space="preserve">Часть 2 статьи 15 Федерального закона </w:t>
            </w:r>
            <w:r w:rsidRPr="00D23165">
              <w:rPr>
                <w:sz w:val="24"/>
                <w:szCs w:val="24"/>
              </w:rPr>
              <w:br/>
              <w:t>«О карантине растений»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42" w:lineRule="auto"/>
              <w:ind w:right="-80"/>
            </w:pPr>
            <w:r w:rsidRPr="00D23165">
              <w:rPr>
                <w:sz w:val="24"/>
                <w:szCs w:val="24"/>
              </w:rPr>
              <w:t>21.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line="242" w:lineRule="auto"/>
            </w:pPr>
            <w:r w:rsidRPr="00D23165">
              <w:rPr>
                <w:rFonts w:eastAsia="Times New Roman"/>
                <w:sz w:val="24"/>
                <w:szCs w:val="24"/>
              </w:rPr>
              <w:t xml:space="preserve">Соблюдает ли контролируемое лицо запрет на использование зерна злаковых, бобовых и масличных культур, предназначенных для продовольственных, фуражных </w:t>
            </w:r>
            <w:r w:rsidRPr="00D23165">
              <w:rPr>
                <w:rFonts w:eastAsia="Times New Roman"/>
                <w:sz w:val="24"/>
                <w:szCs w:val="24"/>
              </w:rPr>
              <w:br/>
              <w:t>и технических целей, для посева?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42" w:lineRule="auto"/>
            </w:pPr>
            <w:r w:rsidRPr="00D23165">
              <w:rPr>
                <w:sz w:val="24"/>
                <w:szCs w:val="24"/>
              </w:rPr>
              <w:t>Пункт 32 Единых карантинных фитосанитарных требований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before="60" w:after="60"/>
              <w:ind w:right="-80"/>
            </w:pPr>
            <w:r w:rsidRPr="00D23165">
              <w:rPr>
                <w:sz w:val="24"/>
                <w:szCs w:val="24"/>
              </w:rPr>
              <w:t>22.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before="60" w:after="60"/>
            </w:pPr>
            <w:r w:rsidRPr="00D23165">
              <w:rPr>
                <w:sz w:val="24"/>
                <w:szCs w:val="24"/>
              </w:rPr>
              <w:t xml:space="preserve">Обеспечено ли контролируемым лицом </w:t>
            </w:r>
            <w:r w:rsidRPr="00D23165">
              <w:rPr>
                <w:sz w:val="24"/>
                <w:szCs w:val="24"/>
              </w:rPr>
              <w:lastRenderedPageBreak/>
              <w:t xml:space="preserve">соблюдение карантинных фитосанитарных требований, предъявляемых к овощам </w:t>
            </w:r>
            <w:r w:rsidRPr="00D23165">
              <w:rPr>
                <w:sz w:val="24"/>
                <w:szCs w:val="24"/>
              </w:rPr>
              <w:br/>
              <w:t>и картофелю</w:t>
            </w:r>
            <w:r w:rsidR="007447A3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before="60" w:after="60"/>
            </w:pPr>
            <w:r w:rsidRPr="00D23165">
              <w:rPr>
                <w:sz w:val="24"/>
                <w:szCs w:val="24"/>
              </w:rPr>
              <w:lastRenderedPageBreak/>
              <w:t xml:space="preserve">Пункты 22 - 24 и таблица 2 Единых </w:t>
            </w:r>
            <w:r w:rsidRPr="00D23165">
              <w:rPr>
                <w:sz w:val="24"/>
                <w:szCs w:val="24"/>
              </w:rPr>
              <w:lastRenderedPageBreak/>
              <w:t>карантинных фитосанитарных требований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before="60" w:after="60"/>
              <w:ind w:right="-80"/>
            </w:pPr>
            <w:r w:rsidRPr="00D23165">
              <w:rPr>
                <w:sz w:val="24"/>
                <w:szCs w:val="24"/>
              </w:rPr>
              <w:lastRenderedPageBreak/>
              <w:t>22.1.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before="60" w:after="60"/>
            </w:pPr>
            <w:r w:rsidRPr="00D23165">
              <w:rPr>
                <w:rFonts w:eastAsia="Times New Roman"/>
                <w:sz w:val="24"/>
                <w:szCs w:val="24"/>
              </w:rPr>
              <w:t>ввозимым им на таможенную территорию Евразийского экономического союза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before="60" w:after="60"/>
              <w:ind w:right="-80"/>
            </w:pPr>
            <w:r w:rsidRPr="00D23165">
              <w:rPr>
                <w:sz w:val="24"/>
                <w:szCs w:val="24"/>
              </w:rPr>
              <w:t>22.2.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before="60" w:after="60"/>
            </w:pPr>
            <w:r w:rsidRPr="00D23165">
              <w:rPr>
                <w:rFonts w:eastAsia="Times New Roman"/>
                <w:sz w:val="24"/>
                <w:szCs w:val="24"/>
              </w:rPr>
              <w:t xml:space="preserve">перемещаемым им </w:t>
            </w:r>
            <w:r w:rsidRPr="00D23165">
              <w:rPr>
                <w:sz w:val="24"/>
                <w:szCs w:val="24"/>
              </w:rPr>
              <w:t xml:space="preserve">по таможенной </w:t>
            </w:r>
            <w:r w:rsidRPr="00D23165">
              <w:rPr>
                <w:rFonts w:eastAsia="Times New Roman"/>
                <w:sz w:val="24"/>
                <w:szCs w:val="24"/>
              </w:rPr>
              <w:t>территории Евразийского экономического союза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before="60" w:after="60"/>
              <w:ind w:right="-80"/>
            </w:pPr>
            <w:r w:rsidRPr="00D23165">
              <w:rPr>
                <w:sz w:val="24"/>
                <w:szCs w:val="24"/>
              </w:rPr>
              <w:t>23.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before="60" w:after="60"/>
            </w:pPr>
            <w:r w:rsidRPr="00D23165">
              <w:rPr>
                <w:sz w:val="24"/>
                <w:szCs w:val="24"/>
              </w:rPr>
              <w:t>Обеспечено ли контролируемым лицом соблюдение карантинных фитосанитарных требований, предъявляемых к зерну злаковых, бобовых и масличных культур</w:t>
            </w:r>
            <w:r w:rsidR="007447A3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before="60" w:after="60"/>
            </w:pPr>
            <w:r w:rsidRPr="00D23165">
              <w:rPr>
                <w:sz w:val="24"/>
                <w:szCs w:val="24"/>
              </w:rPr>
              <w:t>Пункты 25 - 35 и таблица 3 Единых карантинных фитосанитарных требований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before="60" w:after="60"/>
              <w:ind w:right="-80"/>
            </w:pPr>
            <w:r w:rsidRPr="00D23165">
              <w:rPr>
                <w:sz w:val="24"/>
                <w:szCs w:val="24"/>
              </w:rPr>
              <w:t>23.1.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before="60" w:after="60"/>
            </w:pPr>
            <w:r w:rsidRPr="00D23165">
              <w:rPr>
                <w:rFonts w:eastAsia="Times New Roman"/>
                <w:sz w:val="24"/>
                <w:szCs w:val="24"/>
              </w:rPr>
              <w:t>ввозимому им на таможенную территорию Евразийского экономического союза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before="60" w:after="60"/>
              <w:ind w:right="-80"/>
            </w:pPr>
            <w:r w:rsidRPr="00D23165">
              <w:rPr>
                <w:sz w:val="24"/>
                <w:szCs w:val="24"/>
              </w:rPr>
              <w:t>23.2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before="60" w:after="60"/>
            </w:pPr>
            <w:r w:rsidRPr="00D23165">
              <w:rPr>
                <w:rFonts w:eastAsia="Times New Roman"/>
                <w:sz w:val="24"/>
                <w:szCs w:val="24"/>
              </w:rPr>
              <w:t xml:space="preserve">перемещаемому им </w:t>
            </w:r>
            <w:r w:rsidRPr="00D23165">
              <w:rPr>
                <w:sz w:val="24"/>
                <w:szCs w:val="24"/>
              </w:rPr>
              <w:t xml:space="preserve">по таможенной </w:t>
            </w:r>
            <w:r w:rsidRPr="00D23165">
              <w:rPr>
                <w:rFonts w:eastAsia="Times New Roman"/>
                <w:sz w:val="24"/>
                <w:szCs w:val="24"/>
              </w:rPr>
              <w:t>территории Евразийского экономического союза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before="60" w:after="60"/>
              <w:ind w:right="-80"/>
            </w:pPr>
            <w:r w:rsidRPr="00D23165">
              <w:rPr>
                <w:sz w:val="24"/>
                <w:szCs w:val="24"/>
              </w:rPr>
              <w:t>24.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before="60" w:after="60"/>
            </w:pPr>
            <w:r w:rsidRPr="00D23165">
              <w:rPr>
                <w:sz w:val="24"/>
                <w:szCs w:val="24"/>
              </w:rPr>
              <w:t xml:space="preserve">Обеспечено ли контролируемым лицом соблюдение карантинных фитосанитарных требований, предъявляемых к продуктам переработки зерна злаковых, бобовых </w:t>
            </w:r>
            <w:r w:rsidRPr="00D23165">
              <w:rPr>
                <w:sz w:val="24"/>
                <w:szCs w:val="24"/>
              </w:rPr>
              <w:br/>
              <w:t>и масличных культур</w:t>
            </w:r>
            <w:r w:rsidR="007447A3">
              <w:rPr>
                <w:sz w:val="24"/>
                <w:szCs w:val="24"/>
              </w:rPr>
              <w:t>:</w:t>
            </w:r>
            <w:r w:rsidRPr="00D231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before="60" w:after="60"/>
            </w:pPr>
            <w:r w:rsidRPr="00D23165">
              <w:rPr>
                <w:sz w:val="24"/>
                <w:szCs w:val="24"/>
              </w:rPr>
              <w:t>Пункты 25 - 35 и таблица 3 Единых карантинных фитосанитарных требований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before="60" w:after="60"/>
              <w:ind w:right="-80"/>
            </w:pPr>
            <w:r w:rsidRPr="00D23165">
              <w:rPr>
                <w:sz w:val="24"/>
                <w:szCs w:val="24"/>
              </w:rPr>
              <w:t>24.1.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before="60" w:after="60"/>
            </w:pPr>
            <w:r w:rsidRPr="00D23165">
              <w:rPr>
                <w:rFonts w:eastAsia="Times New Roman"/>
                <w:sz w:val="24"/>
                <w:szCs w:val="24"/>
              </w:rPr>
              <w:t>ввозимым им на таможенную территорию Евразийского экономического союза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before="60" w:after="60"/>
              <w:ind w:right="-80"/>
            </w:pPr>
            <w:r w:rsidRPr="00D23165">
              <w:rPr>
                <w:sz w:val="24"/>
                <w:szCs w:val="24"/>
              </w:rPr>
              <w:t>24.2.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before="60" w:after="60"/>
            </w:pPr>
            <w:r w:rsidRPr="00D23165">
              <w:rPr>
                <w:rFonts w:eastAsia="Times New Roman"/>
                <w:sz w:val="24"/>
                <w:szCs w:val="24"/>
              </w:rPr>
              <w:t xml:space="preserve">перемещаемым им </w:t>
            </w:r>
            <w:r w:rsidRPr="00D23165">
              <w:rPr>
                <w:sz w:val="24"/>
                <w:szCs w:val="24"/>
              </w:rPr>
              <w:t xml:space="preserve">по таможенной </w:t>
            </w:r>
            <w:r w:rsidRPr="00D23165">
              <w:rPr>
                <w:rFonts w:eastAsia="Times New Roman"/>
                <w:sz w:val="24"/>
                <w:szCs w:val="24"/>
              </w:rPr>
              <w:t>территории Евразийского экономического союза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64" w:lineRule="auto"/>
              <w:ind w:left="34" w:right="-80"/>
            </w:pPr>
            <w:r w:rsidRPr="00D23165">
              <w:rPr>
                <w:sz w:val="24"/>
                <w:szCs w:val="24"/>
              </w:rPr>
              <w:t>25.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line="264" w:lineRule="auto"/>
            </w:pPr>
            <w:r w:rsidRPr="00D23165">
              <w:rPr>
                <w:sz w:val="24"/>
                <w:szCs w:val="24"/>
              </w:rPr>
              <w:t xml:space="preserve">Обеспечено ли контролируемым лицом соблюдение карантинных фитосанитарных требований, предъявляемых к плодам </w:t>
            </w:r>
            <w:r w:rsidRPr="00D23165">
              <w:rPr>
                <w:sz w:val="24"/>
                <w:szCs w:val="24"/>
              </w:rPr>
              <w:br/>
              <w:t>и ягодам</w:t>
            </w:r>
            <w:r w:rsidR="007447A3">
              <w:rPr>
                <w:sz w:val="24"/>
                <w:szCs w:val="24"/>
              </w:rPr>
              <w:t>:</w:t>
            </w:r>
            <w:r w:rsidRPr="00D231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64" w:lineRule="auto"/>
            </w:pPr>
            <w:r w:rsidRPr="00D23165">
              <w:rPr>
                <w:sz w:val="24"/>
                <w:szCs w:val="24"/>
              </w:rPr>
              <w:t>Пункты 36, 37 и таблица 4 Единых карантинных фитосанитарных требований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64" w:lineRule="auto"/>
              <w:ind w:right="-80"/>
            </w:pPr>
            <w:r w:rsidRPr="00D23165">
              <w:rPr>
                <w:sz w:val="24"/>
                <w:szCs w:val="24"/>
              </w:rPr>
              <w:t>25.1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line="264" w:lineRule="auto"/>
            </w:pPr>
            <w:r w:rsidRPr="00D23165">
              <w:rPr>
                <w:rFonts w:eastAsia="Times New Roman"/>
                <w:sz w:val="24"/>
                <w:szCs w:val="24"/>
              </w:rPr>
              <w:t xml:space="preserve">ввозимым им на таможенную территорию </w:t>
            </w:r>
            <w:r w:rsidRPr="00D23165">
              <w:rPr>
                <w:rFonts w:eastAsia="Times New Roman"/>
                <w:sz w:val="24"/>
                <w:szCs w:val="24"/>
              </w:rPr>
              <w:lastRenderedPageBreak/>
              <w:t>Евразийского экономического союза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64" w:lineRule="auto"/>
              <w:ind w:right="-80"/>
            </w:pPr>
            <w:r w:rsidRPr="00D23165">
              <w:rPr>
                <w:sz w:val="24"/>
                <w:szCs w:val="24"/>
              </w:rPr>
              <w:lastRenderedPageBreak/>
              <w:t>25.2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line="264" w:lineRule="auto"/>
            </w:pPr>
            <w:r w:rsidRPr="00D23165">
              <w:rPr>
                <w:rFonts w:eastAsia="Times New Roman"/>
                <w:sz w:val="24"/>
                <w:szCs w:val="24"/>
              </w:rPr>
              <w:t xml:space="preserve">перемещаемым им </w:t>
            </w:r>
            <w:r w:rsidRPr="00D23165">
              <w:rPr>
                <w:sz w:val="24"/>
                <w:szCs w:val="24"/>
              </w:rPr>
              <w:t xml:space="preserve">по таможенной </w:t>
            </w:r>
            <w:r w:rsidRPr="00D23165">
              <w:rPr>
                <w:rFonts w:eastAsia="Times New Roman"/>
                <w:sz w:val="24"/>
                <w:szCs w:val="24"/>
              </w:rPr>
              <w:t>территории Евразийского экономического союза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D23165" w:rsidRPr="00D23165" w:rsidTr="00ED7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64" w:lineRule="auto"/>
              <w:ind w:right="-80"/>
            </w:pPr>
            <w:r w:rsidRPr="00D23165">
              <w:rPr>
                <w:sz w:val="24"/>
                <w:szCs w:val="24"/>
              </w:rPr>
              <w:t>26.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line="264" w:lineRule="auto"/>
            </w:pPr>
            <w:r w:rsidRPr="00D23165">
              <w:rPr>
                <w:sz w:val="24"/>
                <w:szCs w:val="24"/>
              </w:rPr>
              <w:t>Обеспечено ли контролируемым лицом соблюдение карантинных фитосанитарных требований, предъявляемых к срезанным цветам и бутонам, пригодным для составления букетов или для декоративных целей</w:t>
            </w:r>
            <w:r w:rsidR="007447A3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64" w:lineRule="auto"/>
            </w:pPr>
            <w:r w:rsidRPr="00D23165">
              <w:rPr>
                <w:sz w:val="24"/>
                <w:szCs w:val="24"/>
              </w:rPr>
              <w:t>Пункты 39 - 42 и таблица 5 Единых карантинных фитосанитарных требований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D23165" w:rsidRPr="00D23165" w:rsidTr="00ED7D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64" w:lineRule="auto"/>
              <w:ind w:right="-80"/>
            </w:pPr>
            <w:r w:rsidRPr="00D23165">
              <w:rPr>
                <w:sz w:val="24"/>
                <w:szCs w:val="24"/>
              </w:rPr>
              <w:t>26.1.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line="264" w:lineRule="auto"/>
            </w:pPr>
            <w:r w:rsidRPr="00D23165">
              <w:rPr>
                <w:rFonts w:eastAsia="Times New Roman"/>
                <w:sz w:val="24"/>
                <w:szCs w:val="24"/>
              </w:rPr>
              <w:t>ввозимым им на таможенную территорию Евразийского экономического союза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64" w:lineRule="auto"/>
              <w:ind w:right="-80"/>
            </w:pPr>
            <w:r w:rsidRPr="00D23165">
              <w:rPr>
                <w:sz w:val="24"/>
                <w:szCs w:val="24"/>
              </w:rPr>
              <w:t>26.2.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line="264" w:lineRule="auto"/>
            </w:pPr>
            <w:r w:rsidRPr="00D23165">
              <w:rPr>
                <w:rFonts w:eastAsia="Times New Roman"/>
                <w:sz w:val="24"/>
                <w:szCs w:val="24"/>
              </w:rPr>
              <w:t xml:space="preserve">перемещаемым им </w:t>
            </w:r>
            <w:r w:rsidRPr="00D23165">
              <w:rPr>
                <w:sz w:val="24"/>
                <w:szCs w:val="24"/>
              </w:rPr>
              <w:t xml:space="preserve">по таможенной </w:t>
            </w:r>
            <w:r w:rsidRPr="00D23165">
              <w:rPr>
                <w:rFonts w:eastAsia="Times New Roman"/>
                <w:sz w:val="24"/>
                <w:szCs w:val="24"/>
              </w:rPr>
              <w:t>территории Евразийского экономического союза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64" w:lineRule="auto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Пункты 39 - 42 и таблица 5 Единых карантинных фитосанитарных требований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64" w:lineRule="auto"/>
              <w:ind w:right="-80"/>
            </w:pPr>
            <w:r w:rsidRPr="00D23165">
              <w:rPr>
                <w:sz w:val="24"/>
                <w:szCs w:val="24"/>
              </w:rPr>
              <w:t>27.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line="264" w:lineRule="auto"/>
            </w:pPr>
            <w:r w:rsidRPr="00D23165">
              <w:rPr>
                <w:sz w:val="24"/>
                <w:szCs w:val="24"/>
              </w:rPr>
              <w:t xml:space="preserve">Обеспечено ли контролируемым лицом соблюдение карантинных фитосанитарных требований, предъявляемых </w:t>
            </w:r>
            <w:r w:rsidRPr="00D23165">
              <w:rPr>
                <w:sz w:val="24"/>
                <w:szCs w:val="24"/>
              </w:rPr>
              <w:br/>
              <w:t>к лесоматериалам</w:t>
            </w:r>
            <w:r w:rsidR="007447A3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64" w:lineRule="auto"/>
            </w:pPr>
            <w:r w:rsidRPr="00D23165">
              <w:rPr>
                <w:sz w:val="24"/>
                <w:szCs w:val="24"/>
              </w:rPr>
              <w:t>Пункты 44 - 46 и таблицы 6 - 7 Единых карантинных фитосанитарных требований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64" w:lineRule="auto"/>
              <w:ind w:right="-80"/>
            </w:pPr>
            <w:r w:rsidRPr="00D23165">
              <w:rPr>
                <w:sz w:val="24"/>
                <w:szCs w:val="24"/>
              </w:rPr>
              <w:t>27.1.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line="264" w:lineRule="auto"/>
            </w:pPr>
            <w:r w:rsidRPr="00D23165">
              <w:rPr>
                <w:rFonts w:eastAsia="Times New Roman"/>
                <w:sz w:val="24"/>
                <w:szCs w:val="24"/>
              </w:rPr>
              <w:t>ввозимым им на таможенную территорию Евразийского экономического союза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64" w:lineRule="auto"/>
              <w:ind w:right="-80"/>
            </w:pPr>
            <w:r w:rsidRPr="00D23165">
              <w:rPr>
                <w:sz w:val="24"/>
                <w:szCs w:val="24"/>
              </w:rPr>
              <w:t>27.2.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line="264" w:lineRule="auto"/>
            </w:pPr>
            <w:r w:rsidRPr="00D23165">
              <w:rPr>
                <w:rFonts w:eastAsia="Times New Roman"/>
                <w:sz w:val="24"/>
                <w:szCs w:val="24"/>
              </w:rPr>
              <w:t xml:space="preserve">перемещаемым им </w:t>
            </w:r>
            <w:r w:rsidRPr="00D23165">
              <w:rPr>
                <w:sz w:val="24"/>
                <w:szCs w:val="24"/>
              </w:rPr>
              <w:t xml:space="preserve">по таможенной </w:t>
            </w:r>
            <w:r w:rsidRPr="00D23165">
              <w:rPr>
                <w:rFonts w:eastAsia="Times New Roman"/>
                <w:sz w:val="24"/>
                <w:szCs w:val="24"/>
              </w:rPr>
              <w:t>территории Евразийского экономического союза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35" w:lineRule="auto"/>
              <w:ind w:right="-80"/>
            </w:pPr>
            <w:r w:rsidRPr="00D23165">
              <w:rPr>
                <w:sz w:val="24"/>
                <w:szCs w:val="24"/>
              </w:rPr>
              <w:t>28.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line="235" w:lineRule="auto"/>
            </w:pPr>
            <w:r w:rsidRPr="00D23165">
              <w:rPr>
                <w:sz w:val="24"/>
                <w:szCs w:val="24"/>
              </w:rPr>
              <w:t>Обеспечено ли контролируемым лицом соблюдение карантинных фитосанитарных требований, предъявляемых к древесным упаковочным материалам и крепежной древесине</w:t>
            </w:r>
            <w:r w:rsidR="007447A3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35" w:lineRule="auto"/>
            </w:pPr>
            <w:r w:rsidRPr="00D23165">
              <w:rPr>
                <w:sz w:val="24"/>
                <w:szCs w:val="24"/>
              </w:rPr>
              <w:t>Пункты 47, 47.1. Единых карантинных фитосанитарных требований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35" w:lineRule="auto"/>
              <w:ind w:right="-80"/>
            </w:pPr>
            <w:r w:rsidRPr="00D23165">
              <w:rPr>
                <w:sz w:val="24"/>
                <w:szCs w:val="24"/>
              </w:rPr>
              <w:t>28.1.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line="235" w:lineRule="auto"/>
            </w:pPr>
            <w:r w:rsidRPr="00D23165">
              <w:rPr>
                <w:rFonts w:eastAsia="Times New Roman"/>
                <w:sz w:val="24"/>
                <w:szCs w:val="24"/>
              </w:rPr>
              <w:t>ввозимым им на таможенную территорию Евразийского экономического союза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35" w:lineRule="auto"/>
              <w:ind w:right="-80"/>
            </w:pPr>
            <w:r w:rsidRPr="00D23165">
              <w:rPr>
                <w:sz w:val="24"/>
                <w:szCs w:val="24"/>
              </w:rPr>
              <w:lastRenderedPageBreak/>
              <w:t>28.2.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line="235" w:lineRule="auto"/>
            </w:pPr>
            <w:r w:rsidRPr="00D23165">
              <w:rPr>
                <w:rFonts w:eastAsia="Times New Roman"/>
                <w:sz w:val="24"/>
                <w:szCs w:val="24"/>
              </w:rPr>
              <w:t xml:space="preserve">перемещаемым им </w:t>
            </w:r>
            <w:r w:rsidRPr="00D23165">
              <w:rPr>
                <w:sz w:val="24"/>
                <w:szCs w:val="24"/>
              </w:rPr>
              <w:t xml:space="preserve">по таможенной </w:t>
            </w:r>
            <w:r w:rsidRPr="00D23165">
              <w:rPr>
                <w:rFonts w:eastAsia="Times New Roman"/>
                <w:sz w:val="24"/>
                <w:szCs w:val="24"/>
              </w:rPr>
              <w:t>территории Евразийского экономического союза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35" w:lineRule="auto"/>
              <w:ind w:right="-80"/>
            </w:pPr>
            <w:r w:rsidRPr="00D23165">
              <w:rPr>
                <w:sz w:val="24"/>
                <w:szCs w:val="24"/>
              </w:rPr>
              <w:t>28.3.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pStyle w:val="ConsPlusNormal"/>
              <w:spacing w:line="235" w:lineRule="auto"/>
              <w:jc w:val="both"/>
            </w:pPr>
            <w:r w:rsidRPr="00D23165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ее при вывозе </w:t>
            </w:r>
            <w:r w:rsidRPr="00D23165">
              <w:rPr>
                <w:rFonts w:ascii="Times New Roman" w:hAnsi="Times New Roman" w:cs="Times New Roman"/>
                <w:sz w:val="24"/>
                <w:szCs w:val="24"/>
              </w:rPr>
              <w:br/>
              <w:t>из Российской Федерации в качестве упаковки или крепления иного вывозимого из Российской Федерации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35" w:lineRule="auto"/>
            </w:pPr>
            <w:r w:rsidRPr="00D23165">
              <w:rPr>
                <w:sz w:val="24"/>
                <w:szCs w:val="24"/>
              </w:rPr>
              <w:t xml:space="preserve">Часть 3 статьи 25 Федерального закона </w:t>
            </w:r>
            <w:r w:rsidRPr="00D23165">
              <w:rPr>
                <w:sz w:val="24"/>
                <w:szCs w:val="24"/>
              </w:rPr>
              <w:br/>
              <w:t>«О карантине растений»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35" w:lineRule="auto"/>
              <w:ind w:right="-80"/>
            </w:pPr>
            <w:r w:rsidRPr="00D23165">
              <w:rPr>
                <w:sz w:val="24"/>
                <w:szCs w:val="24"/>
              </w:rPr>
              <w:t>29.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line="235" w:lineRule="auto"/>
            </w:pPr>
            <w:r w:rsidRPr="00D23165">
              <w:rPr>
                <w:sz w:val="24"/>
                <w:szCs w:val="24"/>
              </w:rPr>
              <w:t>Обеспечено ли контролируемым лицом соблюдение карантинных фитосанитарных требований, предъявляемых к прочей подкарантинной продукции: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35" w:lineRule="auto"/>
            </w:pPr>
            <w:r w:rsidRPr="00D23165">
              <w:rPr>
                <w:sz w:val="24"/>
                <w:szCs w:val="24"/>
              </w:rPr>
              <w:t>Пункт 48 и таблица 8 Единых карантинных фитосанитарных требований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35" w:lineRule="auto"/>
              <w:ind w:right="-80"/>
            </w:pPr>
            <w:r w:rsidRPr="00D23165">
              <w:rPr>
                <w:sz w:val="24"/>
                <w:szCs w:val="24"/>
              </w:rPr>
              <w:t>29.1.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line="235" w:lineRule="auto"/>
            </w:pPr>
            <w:r w:rsidRPr="00D23165">
              <w:rPr>
                <w:rFonts w:eastAsia="Times New Roman"/>
                <w:sz w:val="24"/>
                <w:szCs w:val="24"/>
              </w:rPr>
              <w:t>ввозимой им на таможенную территорию Евразийского экономического союза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35" w:lineRule="auto"/>
              <w:ind w:right="-80"/>
            </w:pPr>
            <w:r w:rsidRPr="00D23165">
              <w:rPr>
                <w:sz w:val="24"/>
                <w:szCs w:val="24"/>
              </w:rPr>
              <w:t>29.2.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line="235" w:lineRule="auto"/>
            </w:pPr>
            <w:r w:rsidRPr="00D23165">
              <w:rPr>
                <w:rFonts w:eastAsia="Times New Roman"/>
                <w:sz w:val="24"/>
                <w:szCs w:val="24"/>
              </w:rPr>
              <w:t xml:space="preserve">перемещаемой им </w:t>
            </w:r>
            <w:r w:rsidRPr="00D23165">
              <w:rPr>
                <w:sz w:val="24"/>
                <w:szCs w:val="24"/>
              </w:rPr>
              <w:t xml:space="preserve">по таможенной </w:t>
            </w:r>
            <w:r w:rsidRPr="00D23165">
              <w:rPr>
                <w:rFonts w:eastAsia="Times New Roman"/>
                <w:sz w:val="24"/>
                <w:szCs w:val="24"/>
              </w:rPr>
              <w:t>территории Евразийского экономического союза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35" w:lineRule="auto"/>
              <w:ind w:left="34" w:right="-80"/>
            </w:pPr>
            <w:r w:rsidRPr="00D23165">
              <w:rPr>
                <w:sz w:val="24"/>
                <w:szCs w:val="24"/>
              </w:rPr>
              <w:t>30.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autoSpaceDE w:val="0"/>
              <w:spacing w:line="235" w:lineRule="auto"/>
            </w:pPr>
            <w:r w:rsidRPr="00D23165">
              <w:rPr>
                <w:rFonts w:eastAsia="Times New Roman"/>
                <w:sz w:val="24"/>
                <w:szCs w:val="24"/>
              </w:rPr>
              <w:t xml:space="preserve">Исполняет ли контролируемое лицо выданные Россельхознадзором либо его территориальным органом предписания </w:t>
            </w:r>
            <w:r w:rsidRPr="00D23165">
              <w:rPr>
                <w:rFonts w:eastAsia="Times New Roman"/>
                <w:sz w:val="24"/>
                <w:szCs w:val="24"/>
              </w:rPr>
              <w:br/>
              <w:t>об осуществлении карантинных фитосанитарных мер для локализации очага карантинного объекта и ликвидации популяции карантинного объекта или подавления численности карантинного объекта и предотвращения его дальнейшего распространения?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pacing w:line="235" w:lineRule="auto"/>
            </w:pPr>
            <w:r w:rsidRPr="00D23165">
              <w:rPr>
                <w:sz w:val="24"/>
                <w:szCs w:val="24"/>
              </w:rPr>
              <w:t xml:space="preserve">Часть 4 статьи 19 Федерального закона </w:t>
            </w:r>
            <w:r w:rsidRPr="00D23165">
              <w:rPr>
                <w:sz w:val="24"/>
                <w:szCs w:val="24"/>
              </w:rPr>
              <w:br/>
              <w:t>«О карантине растений»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8D3386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pacing w:line="216" w:lineRule="auto"/>
              <w:ind w:left="34" w:right="-80"/>
            </w:pPr>
            <w:r w:rsidRPr="00D23165">
              <w:rPr>
                <w:sz w:val="24"/>
                <w:szCs w:val="24"/>
              </w:rPr>
              <w:t>31.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autoSpaceDE w:val="0"/>
              <w:spacing w:line="216" w:lineRule="auto"/>
              <w:rPr>
                <w:spacing w:val="-2"/>
              </w:rPr>
            </w:pPr>
            <w:r w:rsidRPr="00D23165">
              <w:rPr>
                <w:rFonts w:eastAsia="Times New Roman"/>
                <w:spacing w:val="-2"/>
                <w:sz w:val="24"/>
                <w:szCs w:val="24"/>
              </w:rPr>
              <w:t xml:space="preserve">Обеспечено ли контролируемым лицом наличие карантинного сертификата в форме электронного документа, подписанного усиленной квалифицированной электронной подписью, при осуществлении вывоза из карантинной фитосанитарной зоны подкарантинной продукции, для которой характерны заражение и (или) засорение карантинным объектом, в связи </w:t>
            </w:r>
            <w:r w:rsidRPr="00D23165"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Pr="00D23165"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с выявлением которого введен карантинный фитосанитарный режим?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pacing w:line="216" w:lineRule="auto"/>
            </w:pPr>
            <w:r w:rsidRPr="00D23165">
              <w:rPr>
                <w:sz w:val="24"/>
                <w:szCs w:val="24"/>
              </w:rPr>
              <w:lastRenderedPageBreak/>
              <w:t xml:space="preserve">Часть 1 статьи 21 Федерального закона </w:t>
            </w:r>
            <w:r w:rsidRPr="00D23165">
              <w:rPr>
                <w:sz w:val="24"/>
                <w:szCs w:val="24"/>
              </w:rPr>
              <w:br/>
              <w:t>«О карантине растений»;</w:t>
            </w:r>
          </w:p>
          <w:p w:rsidR="008D3386" w:rsidRPr="00D23165" w:rsidRDefault="008D3386" w:rsidP="005E50BE">
            <w:pPr>
              <w:spacing w:line="216" w:lineRule="auto"/>
            </w:pPr>
            <w:r w:rsidRPr="00D23165">
              <w:rPr>
                <w:sz w:val="24"/>
                <w:szCs w:val="24"/>
              </w:rPr>
              <w:t>пункт 4 Порядка № 293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pacing w:line="216" w:lineRule="auto"/>
              <w:ind w:right="-80"/>
            </w:pPr>
            <w:r w:rsidRPr="00D23165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autoSpaceDE w:val="0"/>
              <w:spacing w:line="216" w:lineRule="auto"/>
              <w:rPr>
                <w:spacing w:val="-4"/>
              </w:rPr>
            </w:pPr>
            <w:r w:rsidRPr="00D23165">
              <w:rPr>
                <w:rFonts w:eastAsia="Times New Roman"/>
                <w:spacing w:val="-4"/>
                <w:sz w:val="24"/>
                <w:szCs w:val="24"/>
              </w:rPr>
              <w:t xml:space="preserve">Обеспечено ли контролируемым лицом указание уникального идентификационного номера карантинного сертификата </w:t>
            </w:r>
            <w:r w:rsidRPr="00D23165">
              <w:rPr>
                <w:rFonts w:eastAsia="Times New Roman"/>
                <w:spacing w:val="-4"/>
                <w:sz w:val="24"/>
                <w:szCs w:val="24"/>
              </w:rPr>
              <w:br/>
              <w:t xml:space="preserve">в документах, сопровождающих перевозку подкарантинной продукции, для которой характерны заражение и (или) засорение карантинным объектом, в связи </w:t>
            </w:r>
            <w:r w:rsidRPr="00D23165">
              <w:rPr>
                <w:rFonts w:eastAsia="Times New Roman"/>
                <w:spacing w:val="-4"/>
                <w:sz w:val="24"/>
                <w:szCs w:val="24"/>
              </w:rPr>
              <w:br/>
              <w:t>с выявлением которого введен карантинный фитосанитарный режим?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pacing w:line="216" w:lineRule="auto"/>
            </w:pPr>
            <w:r w:rsidRPr="00D23165">
              <w:rPr>
                <w:sz w:val="24"/>
                <w:szCs w:val="24"/>
              </w:rPr>
              <w:t xml:space="preserve">Часть 6 статьи 21 Федерального закона </w:t>
            </w:r>
            <w:r w:rsidRPr="00D23165">
              <w:rPr>
                <w:sz w:val="24"/>
                <w:szCs w:val="24"/>
              </w:rPr>
              <w:br/>
              <w:t>«О карантине растений»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pacing w:line="216" w:lineRule="auto"/>
              <w:ind w:right="-80"/>
            </w:pPr>
            <w:r w:rsidRPr="00D23165">
              <w:rPr>
                <w:sz w:val="24"/>
                <w:szCs w:val="24"/>
              </w:rPr>
              <w:t>33.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autoSpaceDE w:val="0"/>
              <w:spacing w:line="216" w:lineRule="auto"/>
            </w:pPr>
            <w:r w:rsidRPr="00D23165">
              <w:rPr>
                <w:rFonts w:eastAsia="Times New Roman"/>
                <w:sz w:val="24"/>
                <w:szCs w:val="24"/>
              </w:rPr>
              <w:t xml:space="preserve">Подает ли контролируемое лицо </w:t>
            </w:r>
            <w:r w:rsidRPr="00D23165">
              <w:rPr>
                <w:rFonts w:eastAsia="Times New Roman"/>
                <w:sz w:val="24"/>
                <w:szCs w:val="24"/>
              </w:rPr>
              <w:br/>
              <w:t xml:space="preserve">в территориальное управление Россельхознадзора заявление об изменении сведений в реестре </w:t>
            </w:r>
            <w:r w:rsidRPr="00D23165">
              <w:rPr>
                <w:sz w:val="24"/>
                <w:szCs w:val="24"/>
              </w:rPr>
              <w:t xml:space="preserve">подкарантинных объектов, на которых используются технологии, обеспечивающие лишение карантинных объектов жизнеспособности, </w:t>
            </w:r>
            <w:r w:rsidRPr="00D23165">
              <w:rPr>
                <w:rFonts w:eastAsia="Times New Roman"/>
                <w:sz w:val="24"/>
                <w:szCs w:val="24"/>
              </w:rPr>
              <w:t>в срок не более 10 рабочих дней со дня произошедших изменений в случае: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pacing w:line="216" w:lineRule="auto"/>
            </w:pPr>
            <w:r w:rsidRPr="00D23165">
              <w:rPr>
                <w:sz w:val="24"/>
                <w:szCs w:val="24"/>
              </w:rPr>
              <w:t>Пункт 14 Порядка ведения реестра подкарантинных объектов, на которых используются технологии, обеспечивающие лишение карантинных объектов жизнеспособности, утвержденного приказом Минсельхоза России от 31.07.2020 № 439 (зарегистрирован Минюстом России 19.10.2020, регистрационный № 60468)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pacing w:line="216" w:lineRule="auto"/>
              <w:ind w:right="-80"/>
            </w:pPr>
            <w:r w:rsidRPr="00D23165">
              <w:rPr>
                <w:sz w:val="24"/>
                <w:szCs w:val="24"/>
              </w:rPr>
              <w:t>33.1.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autoSpaceDE w:val="0"/>
              <w:spacing w:line="216" w:lineRule="auto"/>
            </w:pPr>
            <w:r w:rsidRPr="00D23165">
              <w:rPr>
                <w:rFonts w:eastAsia="Times New Roman"/>
                <w:sz w:val="24"/>
                <w:szCs w:val="24"/>
              </w:rPr>
              <w:t>изменения сведений о заявителе?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napToGrid w:val="0"/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pacing w:line="216" w:lineRule="auto"/>
              <w:ind w:right="-80"/>
            </w:pPr>
            <w:r w:rsidRPr="00D23165">
              <w:rPr>
                <w:sz w:val="24"/>
                <w:szCs w:val="24"/>
              </w:rPr>
              <w:t>33.2.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autoSpaceDE w:val="0"/>
              <w:spacing w:line="216" w:lineRule="auto"/>
            </w:pPr>
            <w:r w:rsidRPr="00D23165">
              <w:rPr>
                <w:rFonts w:eastAsia="Times New Roman"/>
                <w:sz w:val="24"/>
                <w:szCs w:val="24"/>
              </w:rPr>
              <w:t>изменения сведений о подкарантинном объекте?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napToGrid w:val="0"/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pacing w:line="216" w:lineRule="auto"/>
              <w:ind w:right="-80"/>
            </w:pPr>
            <w:r w:rsidRPr="00D23165">
              <w:rPr>
                <w:sz w:val="24"/>
                <w:szCs w:val="24"/>
              </w:rPr>
              <w:t>33.3.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autoSpaceDE w:val="0"/>
              <w:spacing w:line="216" w:lineRule="auto"/>
            </w:pPr>
            <w:r w:rsidRPr="00D23165">
              <w:rPr>
                <w:rFonts w:eastAsia="Times New Roman"/>
                <w:sz w:val="24"/>
                <w:szCs w:val="24"/>
              </w:rPr>
              <w:t>замены оборудования, используемого на подкарантинном объекте, обеспечивающего лишение жизнеспособности карантинных объектов?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napToGrid w:val="0"/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86" w:rsidRPr="00D23165" w:rsidRDefault="008D3386" w:rsidP="005E50BE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pacing w:before="80" w:after="80"/>
              <w:ind w:right="-80"/>
            </w:pPr>
            <w:r w:rsidRPr="00D23165">
              <w:rPr>
                <w:sz w:val="24"/>
                <w:szCs w:val="24"/>
              </w:rPr>
              <w:t>34.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autoSpaceDE w:val="0"/>
              <w:spacing w:before="80" w:after="80"/>
            </w:pPr>
            <w:r w:rsidRPr="00D23165">
              <w:rPr>
                <w:rFonts w:eastAsia="Times New Roman"/>
                <w:sz w:val="24"/>
                <w:szCs w:val="24"/>
              </w:rPr>
              <w:t>Имеет ли контролируемое лицо: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pacing w:before="80" w:after="80"/>
            </w:pPr>
            <w:r w:rsidRPr="00D23165">
              <w:rPr>
                <w:sz w:val="24"/>
                <w:szCs w:val="24"/>
              </w:rPr>
              <w:t>Пункт 49 Единых карантинных фитосанитарных требований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pacing w:before="80" w:after="80"/>
              <w:ind w:right="-80"/>
            </w:pPr>
            <w:r w:rsidRPr="00D23165">
              <w:rPr>
                <w:sz w:val="24"/>
                <w:szCs w:val="24"/>
              </w:rPr>
              <w:t>34.1.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autoSpaceDE w:val="0"/>
              <w:spacing w:before="80" w:after="80"/>
            </w:pPr>
            <w:r w:rsidRPr="00D23165">
              <w:rPr>
                <w:rFonts w:eastAsia="Times New Roman"/>
                <w:sz w:val="24"/>
                <w:szCs w:val="24"/>
              </w:rPr>
              <w:t>выгрузочные площадки с твердым покрытием?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pacing w:before="80" w:after="80"/>
              <w:ind w:right="-80"/>
            </w:pPr>
            <w:r w:rsidRPr="00D23165">
              <w:rPr>
                <w:sz w:val="24"/>
                <w:szCs w:val="24"/>
              </w:rPr>
              <w:t>34.2.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autoSpaceDE w:val="0"/>
              <w:spacing w:before="80" w:after="80"/>
            </w:pPr>
            <w:r w:rsidRPr="00D23165">
              <w:rPr>
                <w:rFonts w:eastAsia="Times New Roman"/>
                <w:sz w:val="24"/>
                <w:szCs w:val="24"/>
              </w:rPr>
              <w:t>складские помещения?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pacing w:before="80" w:after="80"/>
              <w:ind w:right="-80"/>
            </w:pPr>
            <w:r w:rsidRPr="00D23165">
              <w:rPr>
                <w:sz w:val="24"/>
                <w:szCs w:val="24"/>
              </w:rPr>
              <w:t>34.3.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autoSpaceDE w:val="0"/>
              <w:spacing w:before="80" w:after="80"/>
            </w:pPr>
            <w:r w:rsidRPr="00D23165">
              <w:rPr>
                <w:rFonts w:eastAsia="Times New Roman"/>
                <w:sz w:val="24"/>
                <w:szCs w:val="24"/>
              </w:rPr>
              <w:t>технологии, обеспечивающие лишение семян и плодов карантинных сорных растений жизнеспособности?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pacing w:before="80" w:after="80"/>
              <w:ind w:right="-80"/>
            </w:pPr>
            <w:r w:rsidRPr="00D23165">
              <w:rPr>
                <w:sz w:val="24"/>
                <w:szCs w:val="24"/>
              </w:rPr>
              <w:t>34.4.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autoSpaceDE w:val="0"/>
              <w:spacing w:before="80" w:after="80"/>
            </w:pPr>
            <w:r w:rsidRPr="00D23165">
              <w:rPr>
                <w:rFonts w:eastAsia="Times New Roman"/>
                <w:sz w:val="24"/>
                <w:szCs w:val="24"/>
              </w:rPr>
              <w:t>печи, оборудование для сжигания отходов, сметок и мусора или фитосанитарные ямы?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pacing w:before="80" w:after="80"/>
              <w:ind w:right="-80"/>
            </w:pPr>
            <w:r w:rsidRPr="00D23165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autoSpaceDE w:val="0"/>
              <w:spacing w:before="80" w:after="80"/>
            </w:pPr>
            <w:r w:rsidRPr="00D23165">
              <w:rPr>
                <w:rFonts w:eastAsia="Times New Roman"/>
                <w:sz w:val="24"/>
                <w:szCs w:val="24"/>
              </w:rPr>
              <w:t xml:space="preserve">Очищает ли контролируемое лицо транспортные средства и емкости, использованные для перевозки зерна </w:t>
            </w:r>
            <w:r w:rsidRPr="00D23165">
              <w:rPr>
                <w:rFonts w:eastAsia="Times New Roman"/>
                <w:sz w:val="24"/>
                <w:szCs w:val="24"/>
              </w:rPr>
              <w:br/>
              <w:t>и продуктов его переработки?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pacing w:before="80" w:after="80"/>
            </w:pPr>
            <w:r w:rsidRPr="00D23165">
              <w:rPr>
                <w:sz w:val="24"/>
                <w:szCs w:val="24"/>
              </w:rPr>
              <w:t>Пункт 50 Единых карантинных фитосанитарных требований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pacing w:before="80" w:after="80"/>
              <w:ind w:right="-80"/>
            </w:pPr>
            <w:r w:rsidRPr="00D23165">
              <w:rPr>
                <w:sz w:val="24"/>
                <w:szCs w:val="24"/>
              </w:rPr>
              <w:t>36.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autoSpaceDE w:val="0"/>
              <w:spacing w:before="80" w:after="80"/>
            </w:pPr>
            <w:r w:rsidRPr="00D23165">
              <w:rPr>
                <w:rFonts w:eastAsia="Times New Roman"/>
                <w:sz w:val="24"/>
                <w:szCs w:val="24"/>
              </w:rPr>
              <w:t xml:space="preserve">Очищает ли контролируемое лицо после проведения технологических операций </w:t>
            </w:r>
            <w:r w:rsidRPr="00D23165">
              <w:rPr>
                <w:rFonts w:eastAsia="Times New Roman"/>
                <w:sz w:val="24"/>
                <w:szCs w:val="24"/>
              </w:rPr>
              <w:br/>
              <w:t>с зерном и продуктами его переработки: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pacing w:before="80" w:after="80"/>
            </w:pPr>
            <w:r w:rsidRPr="00D23165">
              <w:rPr>
                <w:sz w:val="24"/>
                <w:szCs w:val="24"/>
              </w:rPr>
              <w:t>Пункт 51 Единых карантинных фитосанитарных требований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pacing w:before="80" w:after="80"/>
              <w:ind w:right="-80"/>
            </w:pPr>
            <w:r w:rsidRPr="00D23165">
              <w:rPr>
                <w:sz w:val="24"/>
                <w:szCs w:val="24"/>
              </w:rPr>
              <w:t>36.1.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autoSpaceDE w:val="0"/>
              <w:spacing w:before="80" w:after="80"/>
            </w:pPr>
            <w:r w:rsidRPr="00D23165">
              <w:rPr>
                <w:rFonts w:eastAsia="Times New Roman"/>
                <w:sz w:val="24"/>
                <w:szCs w:val="24"/>
              </w:rPr>
              <w:t>разгрузочные площадки?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pacing w:before="80" w:after="80"/>
              <w:ind w:right="-80"/>
            </w:pPr>
            <w:r w:rsidRPr="00D23165">
              <w:rPr>
                <w:sz w:val="24"/>
                <w:szCs w:val="24"/>
              </w:rPr>
              <w:t>36.2.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autoSpaceDE w:val="0"/>
              <w:spacing w:before="80" w:after="80"/>
            </w:pPr>
            <w:r w:rsidRPr="00D23165">
              <w:rPr>
                <w:rFonts w:eastAsia="Times New Roman"/>
                <w:sz w:val="24"/>
                <w:szCs w:val="24"/>
              </w:rPr>
              <w:t>складские помещения?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pacing w:before="80" w:after="80"/>
              <w:ind w:right="-80"/>
            </w:pPr>
            <w:r w:rsidRPr="00D23165">
              <w:rPr>
                <w:sz w:val="24"/>
                <w:szCs w:val="24"/>
              </w:rPr>
              <w:t>36.3.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autoSpaceDE w:val="0"/>
              <w:spacing w:before="80" w:after="80"/>
            </w:pPr>
            <w:r w:rsidRPr="00D23165">
              <w:rPr>
                <w:rFonts w:eastAsia="Times New Roman"/>
                <w:sz w:val="24"/>
                <w:szCs w:val="24"/>
              </w:rPr>
              <w:t>технологическое оборудование?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pacing w:before="80" w:after="80"/>
              <w:ind w:right="-80"/>
            </w:pPr>
            <w:r w:rsidRPr="00D23165">
              <w:rPr>
                <w:sz w:val="24"/>
                <w:szCs w:val="24"/>
              </w:rPr>
              <w:t>37.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autoSpaceDE w:val="0"/>
              <w:spacing w:before="80" w:after="80"/>
            </w:pPr>
            <w:r w:rsidRPr="00D23165">
              <w:rPr>
                <w:rFonts w:eastAsia="Times New Roman"/>
                <w:sz w:val="24"/>
                <w:szCs w:val="24"/>
              </w:rPr>
              <w:t xml:space="preserve">Уничтожает ли или утилизирует </w:t>
            </w:r>
            <w:r w:rsidRPr="00D23165">
              <w:rPr>
                <w:rFonts w:eastAsia="Times New Roman"/>
                <w:sz w:val="24"/>
                <w:szCs w:val="24"/>
              </w:rPr>
              <w:br/>
              <w:t>ли контролируемое лицо полученные при очистке отходы (мусор, растительные остатки)?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pacing w:before="80" w:after="80"/>
            </w:pPr>
            <w:r w:rsidRPr="00D23165">
              <w:rPr>
                <w:sz w:val="24"/>
                <w:szCs w:val="24"/>
              </w:rPr>
              <w:t>Пункт 52 Единых карантинных фитосанитарных требований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pacing w:before="80" w:after="80"/>
              <w:ind w:right="-80"/>
            </w:pPr>
            <w:r w:rsidRPr="00D23165">
              <w:rPr>
                <w:sz w:val="24"/>
                <w:szCs w:val="24"/>
              </w:rPr>
              <w:t>38.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autoSpaceDE w:val="0"/>
              <w:spacing w:before="80" w:after="80"/>
            </w:pPr>
            <w:r w:rsidRPr="00D23165">
              <w:rPr>
                <w:rFonts w:eastAsia="Times New Roman"/>
                <w:sz w:val="24"/>
                <w:szCs w:val="24"/>
              </w:rPr>
              <w:t>Обеззараживает ли контролируемое лицо складские помещения?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pacing w:before="80" w:after="80"/>
            </w:pPr>
            <w:r w:rsidRPr="00D23165">
              <w:rPr>
                <w:sz w:val="24"/>
                <w:szCs w:val="24"/>
              </w:rPr>
              <w:t>Пункт 53 Единых карантинных фитосанитарных требований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BE" w:rsidRPr="00D23165" w:rsidRDefault="005E50BE" w:rsidP="00A27060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pacing w:before="40" w:after="40"/>
              <w:ind w:right="-80"/>
            </w:pPr>
            <w:r w:rsidRPr="00D23165">
              <w:rPr>
                <w:sz w:val="24"/>
                <w:szCs w:val="24"/>
              </w:rPr>
              <w:t>39.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autoSpaceDE w:val="0"/>
              <w:spacing w:before="40" w:after="40"/>
            </w:pPr>
            <w:r w:rsidRPr="00D23165">
              <w:rPr>
                <w:rFonts w:eastAsia="Times New Roman"/>
                <w:sz w:val="24"/>
                <w:szCs w:val="24"/>
              </w:rPr>
              <w:t>Обеспечены ли контролируемым лицом</w:t>
            </w:r>
            <w:r w:rsidRPr="00D23165">
              <w:rPr>
                <w:sz w:val="24"/>
                <w:szCs w:val="24"/>
              </w:rPr>
              <w:t xml:space="preserve"> </w:t>
            </w:r>
            <w:r w:rsidRPr="00D23165">
              <w:rPr>
                <w:sz w:val="24"/>
                <w:szCs w:val="24"/>
              </w:rPr>
              <w:br/>
              <w:t>в зависимости от видов и объемов проводимых карантинных фитосанитарных экспертиз в карантинной фитосанитарной (испытательной) лаборатории: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pacing w:before="40" w:after="40"/>
            </w:pPr>
            <w:r w:rsidRPr="00D23165">
              <w:rPr>
                <w:sz w:val="24"/>
                <w:szCs w:val="24"/>
              </w:rPr>
              <w:t xml:space="preserve">Пункт 7 Порядка лабораторного обеспечения карантинных фитосанитарных мер, утвержденного Решением Коллегии Евразийской экономической комиссии </w:t>
            </w:r>
            <w:r w:rsidRPr="00D23165">
              <w:rPr>
                <w:sz w:val="24"/>
                <w:szCs w:val="24"/>
              </w:rPr>
              <w:br/>
              <w:t>от 10.05.2016 № 41 (официальный сайт Евразийского экономического союза http://www.eaeunion.org/, 2016) (далее – Порядок № 41)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pacing w:before="40" w:after="40"/>
              <w:ind w:right="-80"/>
            </w:pPr>
            <w:r w:rsidRPr="00D23165">
              <w:rPr>
                <w:sz w:val="24"/>
                <w:szCs w:val="24"/>
              </w:rPr>
              <w:t>39.1.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autoSpaceDE w:val="0"/>
              <w:spacing w:before="40" w:after="40"/>
            </w:pPr>
            <w:r w:rsidRPr="00D23165">
              <w:rPr>
                <w:sz w:val="24"/>
                <w:szCs w:val="24"/>
              </w:rPr>
              <w:t>использование соответствующих методов диагностики?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spacing w:before="40" w:after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pacing w:before="40" w:after="40"/>
              <w:ind w:right="-80"/>
            </w:pPr>
            <w:r w:rsidRPr="00D23165">
              <w:rPr>
                <w:sz w:val="24"/>
                <w:szCs w:val="24"/>
              </w:rPr>
              <w:t>39.2.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autoSpaceDE w:val="0"/>
              <w:spacing w:before="40" w:after="40"/>
            </w:pPr>
            <w:r w:rsidRPr="00D23165">
              <w:rPr>
                <w:sz w:val="24"/>
                <w:szCs w:val="24"/>
              </w:rPr>
              <w:t>определение количества и назначения необходимых помещений и оборудования?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spacing w:before="40" w:after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pacing w:before="40" w:after="40"/>
              <w:ind w:right="-80"/>
            </w:pPr>
            <w:r w:rsidRPr="00D23165">
              <w:rPr>
                <w:sz w:val="24"/>
                <w:szCs w:val="24"/>
              </w:rPr>
              <w:t>39.3.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autoSpaceDE w:val="0"/>
              <w:spacing w:before="40" w:after="40"/>
            </w:pPr>
            <w:r w:rsidRPr="00D23165">
              <w:rPr>
                <w:sz w:val="24"/>
                <w:szCs w:val="24"/>
              </w:rPr>
              <w:t>формирование квалифицированного персонала?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spacing w:before="40" w:after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pacing w:before="40" w:after="40"/>
              <w:ind w:right="-80"/>
            </w:pPr>
            <w:r w:rsidRPr="00D23165">
              <w:rPr>
                <w:sz w:val="24"/>
                <w:szCs w:val="24"/>
              </w:rPr>
              <w:t>39.4.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autoSpaceDE w:val="0"/>
              <w:spacing w:before="40" w:after="40"/>
            </w:pPr>
            <w:r w:rsidRPr="00D23165">
              <w:rPr>
                <w:sz w:val="24"/>
                <w:szCs w:val="24"/>
              </w:rPr>
              <w:t>поверка оборудования?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spacing w:before="40" w:after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pacing w:before="40" w:after="40"/>
              <w:ind w:right="-80"/>
            </w:pPr>
            <w:r w:rsidRPr="00D23165">
              <w:rPr>
                <w:sz w:val="24"/>
                <w:szCs w:val="24"/>
              </w:rPr>
              <w:t>39.5.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autoSpaceDE w:val="0"/>
              <w:spacing w:before="40" w:after="40"/>
            </w:pPr>
            <w:r w:rsidRPr="00D23165">
              <w:rPr>
                <w:sz w:val="24"/>
                <w:szCs w:val="24"/>
              </w:rPr>
              <w:t>поддержка системы управления качеством выполняемых работ?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spacing w:before="40" w:after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pacing w:before="40" w:after="40"/>
              <w:ind w:right="-80"/>
            </w:pPr>
            <w:r w:rsidRPr="00D23165">
              <w:rPr>
                <w:sz w:val="24"/>
                <w:szCs w:val="24"/>
              </w:rPr>
              <w:t>40.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7447A3">
            <w:pPr>
              <w:autoSpaceDE w:val="0"/>
              <w:spacing w:before="40" w:after="40"/>
            </w:pPr>
            <w:r w:rsidRPr="00D23165">
              <w:rPr>
                <w:rFonts w:eastAsia="Times New Roman"/>
                <w:sz w:val="24"/>
                <w:szCs w:val="24"/>
              </w:rPr>
              <w:t>Обеспечено ли контролируемым лицом</w:t>
            </w:r>
            <w:r w:rsidRPr="00D23165">
              <w:rPr>
                <w:sz w:val="24"/>
                <w:szCs w:val="24"/>
              </w:rPr>
              <w:t xml:space="preserve"> проведение карантинных фитосанитарных экспертиз, предусматривающих </w:t>
            </w:r>
            <w:r w:rsidRPr="00D23165">
              <w:rPr>
                <w:sz w:val="24"/>
                <w:szCs w:val="24"/>
              </w:rPr>
              <w:lastRenderedPageBreak/>
              <w:t xml:space="preserve">проведение энтомологических, микологических, бактериологических, вирусологических, нематологических </w:t>
            </w:r>
            <w:r w:rsidRPr="00D23165">
              <w:rPr>
                <w:sz w:val="24"/>
                <w:szCs w:val="24"/>
              </w:rPr>
              <w:br/>
              <w:t>и гербологических исследований образцов (проб), в сроки согласно п</w:t>
            </w:r>
            <w:r w:rsidR="007447A3">
              <w:rPr>
                <w:sz w:val="24"/>
                <w:szCs w:val="24"/>
              </w:rPr>
              <w:t>риложению № 1 к Порядку № 41 и п</w:t>
            </w:r>
            <w:r w:rsidRPr="00D23165">
              <w:rPr>
                <w:sz w:val="24"/>
                <w:szCs w:val="24"/>
              </w:rPr>
              <w:t>еречню лабораторных исследований в области карантина растений, утвержденному постановлением Правительства Российской Федерации от 16.02.2017 № 201 (Собрание законодательства Российской Федерации, 2017, № 9, ст. 1364;</w:t>
            </w:r>
            <w:r w:rsidR="007447A3">
              <w:rPr>
                <w:sz w:val="24"/>
                <w:szCs w:val="24"/>
              </w:rPr>
              <w:t>2021, № 11</w:t>
            </w:r>
            <w:r w:rsidRPr="00D23165">
              <w:rPr>
                <w:sz w:val="24"/>
                <w:szCs w:val="24"/>
              </w:rPr>
              <w:t xml:space="preserve">, ст. </w:t>
            </w:r>
            <w:r w:rsidR="00AF4B9F">
              <w:rPr>
                <w:sz w:val="24"/>
                <w:szCs w:val="24"/>
              </w:rPr>
              <w:t>1821) (далее – П</w:t>
            </w:r>
            <w:r w:rsidRPr="00D23165">
              <w:rPr>
                <w:sz w:val="24"/>
                <w:szCs w:val="24"/>
              </w:rPr>
              <w:t>еречень № 201)?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pacing w:before="40"/>
            </w:pPr>
            <w:r w:rsidRPr="00D23165">
              <w:rPr>
                <w:sz w:val="24"/>
                <w:szCs w:val="24"/>
              </w:rPr>
              <w:lastRenderedPageBreak/>
              <w:t>Пункт 8 Порядка № 41;</w:t>
            </w:r>
          </w:p>
          <w:p w:rsidR="00A27060" w:rsidRPr="00D23165" w:rsidRDefault="00A27060" w:rsidP="00A27060">
            <w:r w:rsidRPr="00D23165">
              <w:rPr>
                <w:sz w:val="24"/>
                <w:szCs w:val="24"/>
              </w:rPr>
              <w:t>Перечень № 201;</w:t>
            </w:r>
          </w:p>
          <w:p w:rsidR="00A27060" w:rsidRPr="00D23165" w:rsidRDefault="00A27060" w:rsidP="00A27060">
            <w:pPr>
              <w:spacing w:after="40"/>
            </w:pPr>
            <w:r w:rsidRPr="00D23165">
              <w:rPr>
                <w:sz w:val="24"/>
                <w:szCs w:val="24"/>
              </w:rPr>
              <w:t xml:space="preserve">пункт 10 порядка проведения отбора проб </w:t>
            </w:r>
            <w:r w:rsidRPr="00D23165">
              <w:rPr>
                <w:sz w:val="24"/>
                <w:szCs w:val="24"/>
              </w:rPr>
              <w:br/>
            </w:r>
            <w:r w:rsidRPr="00D23165">
              <w:rPr>
                <w:sz w:val="24"/>
                <w:szCs w:val="24"/>
              </w:rPr>
              <w:lastRenderedPageBreak/>
              <w:t>и (или) образцов подкарантинной продукции, утвержденного приказом Минсельхоза России от 10.07.2018 № 284 (зарегистрирован Минюстом России 21.09.2018, регистрационный № 52215)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ind w:right="-80"/>
            </w:pPr>
            <w:r w:rsidRPr="00D23165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F26BDE">
            <w:pPr>
              <w:autoSpaceDE w:val="0"/>
              <w:spacing w:line="223" w:lineRule="auto"/>
            </w:pPr>
            <w:r w:rsidRPr="00D23165">
              <w:rPr>
                <w:sz w:val="24"/>
                <w:szCs w:val="24"/>
              </w:rPr>
              <w:t xml:space="preserve">Упаковываются и опечатываются </w:t>
            </w:r>
            <w:r w:rsidRPr="00D23165">
              <w:rPr>
                <w:sz w:val="24"/>
                <w:szCs w:val="24"/>
              </w:rPr>
              <w:br/>
              <w:t xml:space="preserve">ли отобранные образцы (пробы), направляемые для проведения карантинной фитосанитарной экспертизы, способами, обеспечивающими их сохранность </w:t>
            </w:r>
            <w:r w:rsidRPr="00D23165">
              <w:rPr>
                <w:sz w:val="24"/>
                <w:szCs w:val="24"/>
              </w:rPr>
              <w:br/>
              <w:t>до проведения указанной экспертизы</w:t>
            </w:r>
            <w:r w:rsidRPr="00D23165"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r w:rsidRPr="00D23165">
              <w:rPr>
                <w:sz w:val="24"/>
                <w:szCs w:val="24"/>
              </w:rPr>
              <w:t xml:space="preserve">Абзац 1 пункта 10 Порядка № 41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ind w:right="-80"/>
            </w:pPr>
            <w:r w:rsidRPr="00D23165">
              <w:rPr>
                <w:sz w:val="24"/>
                <w:szCs w:val="24"/>
              </w:rPr>
              <w:t>42.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F26BDE">
            <w:pPr>
              <w:autoSpaceDE w:val="0"/>
              <w:spacing w:line="223" w:lineRule="auto"/>
            </w:pPr>
            <w:r w:rsidRPr="00D23165">
              <w:rPr>
                <w:rFonts w:eastAsia="Times New Roman"/>
                <w:sz w:val="24"/>
                <w:szCs w:val="24"/>
              </w:rPr>
              <w:t>Обеспечено ли контролируемым лицом п</w:t>
            </w:r>
            <w:r w:rsidRPr="00D23165">
              <w:rPr>
                <w:sz w:val="24"/>
                <w:szCs w:val="24"/>
              </w:rPr>
              <w:t>ри поступлении в карантинную фитосанитарную (испытательную) лабораторию образцов (проб):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r w:rsidRPr="00D23165">
              <w:rPr>
                <w:sz w:val="24"/>
                <w:szCs w:val="24"/>
              </w:rPr>
              <w:t xml:space="preserve">Абзац 1 пункта 10 Порядка № 41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ind w:right="-80"/>
            </w:pPr>
            <w:r w:rsidRPr="00D23165">
              <w:rPr>
                <w:sz w:val="24"/>
                <w:szCs w:val="24"/>
              </w:rPr>
              <w:t>42.1.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F26BDE">
            <w:pPr>
              <w:autoSpaceDE w:val="0"/>
              <w:spacing w:line="223" w:lineRule="auto"/>
            </w:pPr>
            <w:r w:rsidRPr="00D23165">
              <w:rPr>
                <w:sz w:val="24"/>
                <w:szCs w:val="24"/>
              </w:rPr>
              <w:t>их обезличивание?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ind w:right="-80"/>
            </w:pPr>
            <w:r w:rsidRPr="00D23165">
              <w:rPr>
                <w:sz w:val="24"/>
                <w:szCs w:val="24"/>
              </w:rPr>
              <w:t>42.2.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F26BDE">
            <w:pPr>
              <w:autoSpaceDE w:val="0"/>
              <w:spacing w:line="223" w:lineRule="auto"/>
            </w:pPr>
            <w:r w:rsidRPr="00D23165">
              <w:rPr>
                <w:sz w:val="24"/>
                <w:szCs w:val="24"/>
              </w:rPr>
              <w:t xml:space="preserve">шифрование сведений о них путем присвоения индивидуальных номеров </w:t>
            </w:r>
            <w:r w:rsidRPr="00D23165">
              <w:rPr>
                <w:sz w:val="24"/>
                <w:szCs w:val="24"/>
              </w:rPr>
              <w:br/>
              <w:t>до проведения карантинной фитосанитарной экспертизы?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ind w:right="-80"/>
            </w:pPr>
            <w:r w:rsidRPr="00D23165">
              <w:rPr>
                <w:sz w:val="24"/>
                <w:szCs w:val="24"/>
              </w:rPr>
              <w:t>43.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F26BDE">
            <w:pPr>
              <w:autoSpaceDE w:val="0"/>
              <w:spacing w:line="223" w:lineRule="auto"/>
            </w:pPr>
            <w:r w:rsidRPr="00D23165">
              <w:rPr>
                <w:rFonts w:eastAsia="Times New Roman"/>
                <w:sz w:val="24"/>
                <w:szCs w:val="24"/>
              </w:rPr>
              <w:t>Обеспечено ли контролируемым лицом, чтобы с</w:t>
            </w:r>
            <w:r w:rsidRPr="00D23165">
              <w:rPr>
                <w:sz w:val="24"/>
                <w:szCs w:val="24"/>
              </w:rPr>
              <w:t xml:space="preserve">истема шифрования образцов (проб) исключала возможность скрытой подмены образцов (проб) и (или) искажения записей о них в учетных или других документах и обеспечивала объективность и беспристрастность </w:t>
            </w:r>
            <w:r w:rsidRPr="00D23165">
              <w:rPr>
                <w:sz w:val="24"/>
                <w:szCs w:val="24"/>
              </w:rPr>
              <w:lastRenderedPageBreak/>
              <w:t>полученных результатов карантинной фитосанитарной экспертизы</w:t>
            </w:r>
            <w:r w:rsidR="007447A3">
              <w:rPr>
                <w:sz w:val="24"/>
                <w:szCs w:val="24"/>
              </w:rPr>
              <w:t>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r w:rsidRPr="00D23165">
              <w:rPr>
                <w:sz w:val="24"/>
                <w:szCs w:val="24"/>
              </w:rPr>
              <w:lastRenderedPageBreak/>
              <w:t>Абзац 1 пункта 10 Порядка № 41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ind w:right="-80"/>
            </w:pPr>
            <w:r w:rsidRPr="00D23165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F26BDE">
            <w:pPr>
              <w:autoSpaceDE w:val="0"/>
              <w:spacing w:line="223" w:lineRule="auto"/>
            </w:pPr>
            <w:r w:rsidRPr="00D23165">
              <w:rPr>
                <w:rFonts w:eastAsia="Times New Roman"/>
                <w:sz w:val="24"/>
                <w:szCs w:val="24"/>
              </w:rPr>
              <w:t>Обеспечено ли контролируемым лицом, чтобы р</w:t>
            </w:r>
            <w:r w:rsidRPr="00D23165">
              <w:rPr>
                <w:sz w:val="24"/>
                <w:szCs w:val="24"/>
              </w:rPr>
              <w:t>асшифровка сведений об образцах (пробах) осуществляется по окончании карантинной фитосанитарной экспертизы?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r w:rsidRPr="00D23165">
              <w:rPr>
                <w:sz w:val="24"/>
                <w:szCs w:val="24"/>
              </w:rPr>
              <w:t>Абзац 1 пункта 10 Порядка № 41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ind w:right="-80"/>
            </w:pPr>
            <w:r w:rsidRPr="00D23165">
              <w:rPr>
                <w:sz w:val="24"/>
                <w:szCs w:val="24"/>
              </w:rPr>
              <w:t>45.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F26BDE">
            <w:pPr>
              <w:autoSpaceDE w:val="0"/>
              <w:spacing w:line="223" w:lineRule="auto"/>
            </w:pPr>
            <w:r w:rsidRPr="00D23165">
              <w:rPr>
                <w:rFonts w:eastAsia="Times New Roman"/>
                <w:sz w:val="24"/>
                <w:szCs w:val="24"/>
              </w:rPr>
              <w:t>Обеспечены ли контролируемым лицом</w:t>
            </w:r>
            <w:r w:rsidRPr="00D23165">
              <w:rPr>
                <w:sz w:val="24"/>
                <w:szCs w:val="24"/>
              </w:rPr>
              <w:t xml:space="preserve"> упаковывание, опечатывание </w:t>
            </w:r>
            <w:r w:rsidRPr="00D23165">
              <w:rPr>
                <w:sz w:val="24"/>
                <w:szCs w:val="24"/>
              </w:rPr>
              <w:br/>
              <w:t>и транспортировка отобранных образцов (проб) способами, исключающими распространение карантинных объектов</w:t>
            </w:r>
            <w:r w:rsidRPr="00D23165">
              <w:t xml:space="preserve"> </w:t>
            </w:r>
            <w:r w:rsidRPr="00D23165">
              <w:br/>
            </w:r>
            <w:r w:rsidRPr="00D23165">
              <w:rPr>
                <w:sz w:val="24"/>
                <w:szCs w:val="24"/>
              </w:rPr>
              <w:t>и регулируемых некарантинных вредных организмов?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r w:rsidRPr="00D23165">
              <w:rPr>
                <w:sz w:val="24"/>
                <w:szCs w:val="24"/>
              </w:rPr>
              <w:t>Абзац 2 пункта 10 Порядка № 41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60" w:rsidRPr="00D23165" w:rsidRDefault="00A27060" w:rsidP="00A27060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ind w:right="-80"/>
            </w:pPr>
            <w:r w:rsidRPr="00D23165">
              <w:rPr>
                <w:sz w:val="24"/>
                <w:szCs w:val="24"/>
              </w:rPr>
              <w:t>46.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autoSpaceDE w:val="0"/>
              <w:spacing w:line="245" w:lineRule="auto"/>
            </w:pPr>
            <w:r w:rsidRPr="00D23165">
              <w:rPr>
                <w:rFonts w:eastAsia="Times New Roman"/>
                <w:sz w:val="24"/>
                <w:szCs w:val="24"/>
              </w:rPr>
              <w:t>Обеспечено ли контролируемым лицом</w:t>
            </w:r>
            <w:r w:rsidRPr="00D23165">
              <w:rPr>
                <w:sz w:val="24"/>
                <w:szCs w:val="24"/>
              </w:rPr>
              <w:t xml:space="preserve"> сопровождение образцов (проб), направляемых для проведения карантинной фитосанитарной экспертизы, соответствующей информацией (этикеткой), которая является основанием для регистрации образцов (проб) </w:t>
            </w:r>
            <w:r w:rsidRPr="00D23165">
              <w:rPr>
                <w:sz w:val="24"/>
                <w:szCs w:val="24"/>
              </w:rPr>
              <w:br/>
              <w:t>в карантинной фитосанитарной (испытательной) лаборатории?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r w:rsidRPr="00D23165">
              <w:rPr>
                <w:sz w:val="24"/>
                <w:szCs w:val="24"/>
              </w:rPr>
              <w:t>Пункт 11 Порядка № 41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ind w:right="-80"/>
            </w:pPr>
            <w:r w:rsidRPr="00D23165">
              <w:rPr>
                <w:sz w:val="24"/>
                <w:szCs w:val="24"/>
              </w:rPr>
              <w:t>47.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autoSpaceDE w:val="0"/>
              <w:spacing w:line="245" w:lineRule="auto"/>
              <w:rPr>
                <w:spacing w:val="-6"/>
              </w:rPr>
            </w:pPr>
            <w:r w:rsidRPr="00D23165">
              <w:rPr>
                <w:rFonts w:eastAsia="Times New Roman"/>
                <w:spacing w:val="-6"/>
                <w:sz w:val="24"/>
                <w:szCs w:val="24"/>
              </w:rPr>
              <w:t>Обеспечено ли контролируемым лицом</w:t>
            </w:r>
            <w:r w:rsidRPr="00D23165">
              <w:rPr>
                <w:spacing w:val="-6"/>
                <w:sz w:val="24"/>
                <w:szCs w:val="24"/>
              </w:rPr>
              <w:t xml:space="preserve"> хранение образцов (проб), поступивших для проведения карантинной фитосанитарной экспертизы, в условиях, исключающих возможность их скрытой подмены </w:t>
            </w:r>
            <w:r w:rsidRPr="00D23165">
              <w:rPr>
                <w:spacing w:val="-6"/>
                <w:sz w:val="24"/>
                <w:szCs w:val="24"/>
              </w:rPr>
              <w:br/>
              <w:t xml:space="preserve">и вторичного заражения (засорения) карантинными объектами и регулируемыми некарантинными вредными организмами, </w:t>
            </w:r>
            <w:r w:rsidRPr="00D23165">
              <w:rPr>
                <w:spacing w:val="-6"/>
                <w:sz w:val="24"/>
                <w:szCs w:val="24"/>
              </w:rPr>
              <w:br/>
              <w:t xml:space="preserve">а также исключающих возможность проникновения карантинных объектов </w:t>
            </w:r>
            <w:r w:rsidRPr="00D23165">
              <w:rPr>
                <w:spacing w:val="-6"/>
                <w:sz w:val="24"/>
                <w:szCs w:val="24"/>
              </w:rPr>
              <w:br/>
              <w:t>и регулируемых некарантинных вредных организмов в окружающую среду?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r w:rsidRPr="00D23165">
              <w:rPr>
                <w:sz w:val="24"/>
                <w:szCs w:val="24"/>
              </w:rPr>
              <w:t>Пункт 12 Порядка № 41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ind w:right="-80"/>
            </w:pPr>
            <w:r w:rsidRPr="00D23165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autoSpaceDE w:val="0"/>
              <w:spacing w:line="245" w:lineRule="auto"/>
              <w:rPr>
                <w:spacing w:val="-6"/>
              </w:rPr>
            </w:pPr>
            <w:r w:rsidRPr="00D23165">
              <w:rPr>
                <w:rFonts w:eastAsia="Times New Roman"/>
                <w:spacing w:val="-6"/>
                <w:sz w:val="24"/>
                <w:szCs w:val="24"/>
              </w:rPr>
              <w:t>Обеспечено ли контролируемым лицом</w:t>
            </w:r>
            <w:r w:rsidRPr="00D23165">
              <w:rPr>
                <w:spacing w:val="-6"/>
                <w:sz w:val="24"/>
                <w:szCs w:val="24"/>
              </w:rPr>
              <w:t xml:space="preserve"> хранение образцов (проб) свежих фруктов, овощей, ягод, грибов, зеленных культур, срезанных цветов, свежих ветвей и других частей растений для декоративных целей, </w:t>
            </w:r>
            <w:r w:rsidRPr="00D23165">
              <w:rPr>
                <w:spacing w:val="-6"/>
                <w:sz w:val="24"/>
                <w:szCs w:val="24"/>
              </w:rPr>
              <w:br/>
              <w:t xml:space="preserve">в которых не были обнаружены карантинные объекты, в карантинной фитосанитарной (испытательной) лаборатории до завершения проведения всех необходимых экспертиз </w:t>
            </w:r>
            <w:r w:rsidRPr="00D23165">
              <w:rPr>
                <w:spacing w:val="-6"/>
                <w:sz w:val="24"/>
                <w:szCs w:val="24"/>
              </w:rPr>
              <w:br/>
              <w:t>и выдачи заключения карантинной фитосанитарной экспертизы?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r w:rsidRPr="00D23165">
              <w:rPr>
                <w:sz w:val="24"/>
                <w:szCs w:val="24"/>
              </w:rPr>
              <w:t>Пункт 13 Порядка № 41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76" w:lineRule="auto"/>
              <w:ind w:right="-80"/>
            </w:pPr>
            <w:r w:rsidRPr="00D23165">
              <w:rPr>
                <w:sz w:val="24"/>
                <w:szCs w:val="24"/>
              </w:rPr>
              <w:t>49.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autoSpaceDE w:val="0"/>
              <w:spacing w:line="235" w:lineRule="auto"/>
              <w:rPr>
                <w:spacing w:val="-6"/>
              </w:rPr>
            </w:pPr>
            <w:r w:rsidRPr="00D23165">
              <w:rPr>
                <w:rFonts w:eastAsia="Times New Roman"/>
                <w:spacing w:val="-6"/>
                <w:sz w:val="24"/>
                <w:szCs w:val="24"/>
              </w:rPr>
              <w:t>Обеспечено ли контролируемым лицом</w:t>
            </w:r>
            <w:r w:rsidRPr="00D23165">
              <w:rPr>
                <w:spacing w:val="-6"/>
                <w:sz w:val="24"/>
                <w:szCs w:val="24"/>
              </w:rPr>
              <w:t xml:space="preserve"> хранение образцов (проб), представляющих собой экземпляры и препараты карантинных объектов, микропрепараты возбудителей болезней и пораженные (поврежденные) карантинными объектами части растений, </w:t>
            </w:r>
            <w:r w:rsidRPr="00D23165">
              <w:rPr>
                <w:spacing w:val="-6"/>
                <w:sz w:val="24"/>
                <w:szCs w:val="24"/>
              </w:rPr>
              <w:br/>
              <w:t xml:space="preserve">в карантинной фитосанитарной (испытательной) лаборатории или ином месте в соответствии с законодательством государства-члена при соблюдении условий, указанных в пункте 12 Порядка № 41, </w:t>
            </w:r>
            <w:r w:rsidRPr="00D23165">
              <w:rPr>
                <w:spacing w:val="-6"/>
                <w:sz w:val="24"/>
                <w:szCs w:val="24"/>
              </w:rPr>
              <w:br/>
              <w:t>до истечения срока годности подкарантинной продукции, но не менее чем в течение 3 месяцев после завершения проведения карантинной фитосанитарной экспертизы?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76" w:lineRule="auto"/>
            </w:pPr>
            <w:r w:rsidRPr="00D23165">
              <w:rPr>
                <w:sz w:val="24"/>
                <w:szCs w:val="24"/>
              </w:rPr>
              <w:t>Пункт 13.2 Порядка № 41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before="80" w:after="80"/>
              <w:ind w:right="-80"/>
            </w:pPr>
            <w:r w:rsidRPr="00D23165">
              <w:rPr>
                <w:sz w:val="24"/>
                <w:szCs w:val="24"/>
              </w:rPr>
              <w:t>50.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autoSpaceDE w:val="0"/>
              <w:spacing w:line="235" w:lineRule="auto"/>
            </w:pPr>
            <w:r w:rsidRPr="00D23165">
              <w:rPr>
                <w:rFonts w:eastAsia="Times New Roman"/>
                <w:spacing w:val="-2"/>
                <w:sz w:val="24"/>
                <w:szCs w:val="24"/>
              </w:rPr>
              <w:t xml:space="preserve">Обеспечено ли </w:t>
            </w:r>
            <w:r w:rsidRPr="00D23165">
              <w:rPr>
                <w:rFonts w:eastAsia="Times New Roman"/>
                <w:sz w:val="24"/>
                <w:szCs w:val="24"/>
              </w:rPr>
              <w:t>контролируемым</w:t>
            </w:r>
            <w:r w:rsidRPr="00D23165">
              <w:rPr>
                <w:rFonts w:eastAsia="Times New Roman"/>
                <w:spacing w:val="-2"/>
                <w:sz w:val="24"/>
                <w:szCs w:val="24"/>
              </w:rPr>
              <w:t xml:space="preserve"> лицом</w:t>
            </w:r>
            <w:r w:rsidRPr="00D23165">
              <w:rPr>
                <w:spacing w:val="-2"/>
                <w:sz w:val="24"/>
                <w:szCs w:val="24"/>
              </w:rPr>
              <w:t xml:space="preserve"> уничтожение образцов (проб) </w:t>
            </w:r>
            <w:r w:rsidRPr="00D23165">
              <w:rPr>
                <w:spacing w:val="-2"/>
                <w:sz w:val="24"/>
                <w:szCs w:val="24"/>
              </w:rPr>
              <w:br/>
              <w:t>с применением установленных законодательством Российской Федерации методов, исключающих возможность распространения карантинных объектов?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before="80" w:after="80"/>
            </w:pPr>
            <w:r w:rsidRPr="00D23165">
              <w:rPr>
                <w:sz w:val="24"/>
                <w:szCs w:val="24"/>
              </w:rPr>
              <w:t>Пункт 14 Порядка № 41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before="80" w:after="80"/>
              <w:ind w:right="-80"/>
            </w:pPr>
            <w:r w:rsidRPr="00D23165">
              <w:rPr>
                <w:sz w:val="24"/>
                <w:szCs w:val="24"/>
              </w:rPr>
              <w:t>51.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autoSpaceDE w:val="0"/>
              <w:spacing w:line="235" w:lineRule="auto"/>
            </w:pPr>
            <w:r w:rsidRPr="00D23165">
              <w:rPr>
                <w:rFonts w:eastAsia="Times New Roman"/>
                <w:sz w:val="24"/>
                <w:szCs w:val="24"/>
              </w:rPr>
              <w:t>Обеспечено ли контролируемым лицом</w:t>
            </w:r>
            <w:r w:rsidRPr="00D23165">
              <w:rPr>
                <w:sz w:val="24"/>
                <w:szCs w:val="24"/>
              </w:rPr>
              <w:t xml:space="preserve"> </w:t>
            </w:r>
            <w:r w:rsidRPr="00D23165">
              <w:rPr>
                <w:sz w:val="24"/>
                <w:szCs w:val="24"/>
              </w:rPr>
              <w:lastRenderedPageBreak/>
              <w:t>оформление результатов анализов образцов (проб) в виде протокола лабораторного исследования, который является основанием для оформления заключения карантинной фитосанитарной экспертизы?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before="80" w:after="80"/>
            </w:pPr>
            <w:r w:rsidRPr="00D23165">
              <w:rPr>
                <w:sz w:val="24"/>
                <w:szCs w:val="24"/>
              </w:rPr>
              <w:lastRenderedPageBreak/>
              <w:t>Пункт 16 Порядка № 41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before="80" w:after="80"/>
              <w:ind w:right="-80"/>
            </w:pPr>
            <w:r w:rsidRPr="00D23165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autoSpaceDE w:val="0"/>
              <w:spacing w:line="235" w:lineRule="auto"/>
            </w:pPr>
            <w:r w:rsidRPr="00D23165">
              <w:rPr>
                <w:rFonts w:eastAsia="Times New Roman"/>
                <w:sz w:val="24"/>
                <w:szCs w:val="24"/>
              </w:rPr>
              <w:t>Обеспечено ли контролируемым лицом</w:t>
            </w:r>
            <w:r w:rsidRPr="00D23165">
              <w:rPr>
                <w:sz w:val="24"/>
                <w:szCs w:val="24"/>
              </w:rPr>
              <w:t xml:space="preserve"> </w:t>
            </w:r>
            <w:r w:rsidRPr="00D23165">
              <w:rPr>
                <w:sz w:val="24"/>
                <w:szCs w:val="24"/>
              </w:rPr>
              <w:br/>
              <w:t>по результатам проведения карантинной фитосанитарной экспертизы карантинной фитосанитарной (испытательной) лабораторией составление заключения карантинной фитосанитарной экспертизы?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before="80" w:after="80"/>
            </w:pPr>
            <w:r w:rsidRPr="00D23165">
              <w:rPr>
                <w:sz w:val="24"/>
                <w:szCs w:val="24"/>
              </w:rPr>
              <w:t>Пункт 17 Порядка № 41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before="80" w:after="8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30" w:lineRule="auto"/>
              <w:ind w:right="-80"/>
            </w:pPr>
            <w:r w:rsidRPr="00D23165">
              <w:rPr>
                <w:sz w:val="24"/>
                <w:szCs w:val="24"/>
              </w:rPr>
              <w:t>53.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autoSpaceDE w:val="0"/>
              <w:spacing w:line="230" w:lineRule="auto"/>
            </w:pPr>
            <w:r w:rsidRPr="00D23165">
              <w:rPr>
                <w:rFonts w:eastAsia="Times New Roman"/>
                <w:sz w:val="24"/>
                <w:szCs w:val="24"/>
              </w:rPr>
              <w:t>Обеспечено ли контролируемым лицом</w:t>
            </w:r>
            <w:r w:rsidRPr="00D23165">
              <w:rPr>
                <w:sz w:val="24"/>
                <w:szCs w:val="24"/>
              </w:rPr>
              <w:t xml:space="preserve"> хранение документов, подтверждающих отбор, регистрацию, проведение карантинной фитосанитарной экспертизы, и заключения карантинной фитосанитарной экспертизы в карантинной фитосанитарной (испытательной) лаборатории или в ином месте </w:t>
            </w:r>
            <w:r w:rsidRPr="00D23165">
              <w:rPr>
                <w:sz w:val="24"/>
                <w:szCs w:val="24"/>
              </w:rPr>
              <w:br/>
              <w:t>в соответствии с законодательством Российской Федерации в течение 1 года после завершения проведения карантинной фитосанитарной экспертизы?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30" w:lineRule="auto"/>
            </w:pPr>
            <w:r w:rsidRPr="00D23165">
              <w:rPr>
                <w:sz w:val="24"/>
                <w:szCs w:val="24"/>
              </w:rPr>
              <w:t>Пункт 18 Порядка № 41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30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30" w:lineRule="auto"/>
              <w:ind w:right="-80"/>
            </w:pPr>
            <w:r w:rsidRPr="00D23165">
              <w:rPr>
                <w:sz w:val="24"/>
                <w:szCs w:val="24"/>
              </w:rPr>
              <w:t>54.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autoSpaceDE w:val="0"/>
              <w:spacing w:line="230" w:lineRule="auto"/>
            </w:pPr>
            <w:r w:rsidRPr="00D23165">
              <w:rPr>
                <w:rFonts w:eastAsia="Times New Roman"/>
                <w:sz w:val="24"/>
                <w:szCs w:val="24"/>
              </w:rPr>
              <w:t>Обеспечена ли контролируемым лицом</w:t>
            </w:r>
            <w:r w:rsidRPr="00D23165">
              <w:rPr>
                <w:sz w:val="24"/>
                <w:szCs w:val="24"/>
              </w:rPr>
              <w:t xml:space="preserve"> публикация на официальном сайте карантинной фитосанитарной (испытательной) лаборатории и (или) </w:t>
            </w:r>
            <w:r w:rsidRPr="00D23165">
              <w:rPr>
                <w:sz w:val="24"/>
                <w:szCs w:val="24"/>
              </w:rPr>
              <w:br/>
              <w:t xml:space="preserve">на сайте уполномоченного органа </w:t>
            </w:r>
            <w:r w:rsidRPr="00D23165">
              <w:rPr>
                <w:sz w:val="24"/>
                <w:szCs w:val="24"/>
              </w:rPr>
              <w:br/>
              <w:t>в информационно-телекоммуникационной сети «Интернет» следующей информации об этой лаборатории: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30" w:lineRule="auto"/>
            </w:pPr>
            <w:r w:rsidRPr="00D23165">
              <w:rPr>
                <w:sz w:val="24"/>
                <w:szCs w:val="24"/>
              </w:rPr>
              <w:t>Пункт 20 Порядка № 41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30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30" w:lineRule="auto"/>
              <w:ind w:right="-80"/>
            </w:pPr>
            <w:r w:rsidRPr="00D23165">
              <w:rPr>
                <w:sz w:val="24"/>
                <w:szCs w:val="24"/>
              </w:rPr>
              <w:t>54.1.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autoSpaceDE w:val="0"/>
              <w:spacing w:line="230" w:lineRule="auto"/>
            </w:pPr>
            <w:r w:rsidRPr="00D23165">
              <w:rPr>
                <w:sz w:val="24"/>
                <w:szCs w:val="24"/>
              </w:rPr>
              <w:t>контактные данные?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30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30" w:lineRule="auto"/>
              <w:ind w:right="-80"/>
            </w:pPr>
            <w:r w:rsidRPr="00D23165">
              <w:rPr>
                <w:sz w:val="24"/>
                <w:szCs w:val="24"/>
              </w:rPr>
              <w:t>54.2.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autoSpaceDE w:val="0"/>
              <w:spacing w:line="230" w:lineRule="auto"/>
            </w:pPr>
            <w:r w:rsidRPr="00D23165">
              <w:rPr>
                <w:sz w:val="24"/>
                <w:szCs w:val="24"/>
              </w:rPr>
              <w:t>перечень карантинных объектов?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30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30" w:lineRule="auto"/>
              <w:ind w:right="-80"/>
            </w:pPr>
            <w:r w:rsidRPr="00D23165">
              <w:rPr>
                <w:sz w:val="24"/>
                <w:szCs w:val="24"/>
              </w:rPr>
              <w:t>54.3.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autoSpaceDE w:val="0"/>
              <w:spacing w:line="230" w:lineRule="auto"/>
            </w:pPr>
            <w:r w:rsidRPr="00D23165">
              <w:rPr>
                <w:sz w:val="24"/>
                <w:szCs w:val="24"/>
              </w:rPr>
              <w:t xml:space="preserve">перечень используемых в карантинной </w:t>
            </w:r>
            <w:r w:rsidRPr="00D23165">
              <w:rPr>
                <w:sz w:val="24"/>
                <w:szCs w:val="24"/>
              </w:rPr>
              <w:lastRenderedPageBreak/>
              <w:t>фитосанитарной (испытательной) лаборатории методов проведения карантинных фитосанитарных экспертиз?</w:t>
            </w: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30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30" w:lineRule="auto"/>
              <w:ind w:right="-80"/>
            </w:pPr>
            <w:r w:rsidRPr="00D23165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autoSpaceDE w:val="0"/>
              <w:spacing w:line="230" w:lineRule="auto"/>
            </w:pPr>
            <w:r w:rsidRPr="00D23165">
              <w:rPr>
                <w:rFonts w:eastAsia="Times New Roman"/>
                <w:sz w:val="24"/>
                <w:szCs w:val="24"/>
              </w:rPr>
              <w:t>Обеспечено ли контролируемым лицом</w:t>
            </w:r>
            <w:r w:rsidRPr="00D23165">
              <w:rPr>
                <w:sz w:val="24"/>
                <w:szCs w:val="24"/>
              </w:rPr>
              <w:t xml:space="preserve"> оснащение карантинной фитосанитарной (испытательной) лаборатории материальными и техническими средствами, необходимыми для проведения исследования карантинного фитосанитарного состояния образцов (проб)?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30" w:lineRule="auto"/>
            </w:pPr>
            <w:r w:rsidRPr="00D23165">
              <w:rPr>
                <w:sz w:val="24"/>
                <w:szCs w:val="24"/>
              </w:rPr>
              <w:t>Пункт 22 Порядка № 41, приложение</w:t>
            </w:r>
            <w:r w:rsidRPr="00D23165">
              <w:rPr>
                <w:sz w:val="24"/>
                <w:szCs w:val="24"/>
              </w:rPr>
              <w:br/>
              <w:t>№ 2 к Порядку № 41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30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23" w:lineRule="auto"/>
              <w:ind w:right="-80"/>
            </w:pPr>
            <w:r w:rsidRPr="00D23165">
              <w:rPr>
                <w:sz w:val="24"/>
                <w:szCs w:val="24"/>
              </w:rPr>
              <w:t>56.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autoSpaceDE w:val="0"/>
              <w:spacing w:line="223" w:lineRule="auto"/>
            </w:pPr>
            <w:r w:rsidRPr="00D23165">
              <w:rPr>
                <w:sz w:val="24"/>
                <w:szCs w:val="24"/>
              </w:rPr>
              <w:t xml:space="preserve">Обеспечено ли </w:t>
            </w:r>
            <w:r w:rsidRPr="00D23165">
              <w:rPr>
                <w:rFonts w:eastAsia="Times New Roman"/>
                <w:sz w:val="24"/>
                <w:szCs w:val="24"/>
              </w:rPr>
              <w:t>контролируемым</w:t>
            </w:r>
            <w:r w:rsidRPr="00D23165">
              <w:rPr>
                <w:sz w:val="24"/>
                <w:szCs w:val="24"/>
              </w:rPr>
              <w:t xml:space="preserve"> лицом обязательное внесение сведений </w:t>
            </w:r>
            <w:r w:rsidRPr="00D23165">
              <w:rPr>
                <w:sz w:val="24"/>
                <w:szCs w:val="24"/>
              </w:rPr>
              <w:br/>
              <w:t>о результатах лабораторных исследований в области карантина растений в единую федеральную государственную информационную систему учета лабораторных исследований в области карантина растений?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23" w:lineRule="auto"/>
            </w:pPr>
            <w:r w:rsidRPr="00D23165">
              <w:rPr>
                <w:sz w:val="24"/>
                <w:szCs w:val="24"/>
              </w:rPr>
              <w:t xml:space="preserve">Часть 6 статьи 26 Федерального закона </w:t>
            </w:r>
            <w:r w:rsidRPr="00D23165">
              <w:rPr>
                <w:sz w:val="24"/>
                <w:szCs w:val="24"/>
              </w:rPr>
              <w:br/>
              <w:t xml:space="preserve">«О карантине растений»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23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23" w:lineRule="auto"/>
              <w:ind w:right="-80"/>
            </w:pPr>
            <w:r w:rsidRPr="00D23165">
              <w:rPr>
                <w:sz w:val="24"/>
                <w:szCs w:val="24"/>
              </w:rPr>
              <w:t>57.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autoSpaceDE w:val="0"/>
              <w:spacing w:line="223" w:lineRule="auto"/>
            </w:pPr>
            <w:r w:rsidRPr="00D23165">
              <w:rPr>
                <w:sz w:val="24"/>
                <w:szCs w:val="24"/>
              </w:rPr>
              <w:t xml:space="preserve">Обеспечено ли </w:t>
            </w:r>
            <w:r w:rsidRPr="00D23165">
              <w:rPr>
                <w:rFonts w:eastAsia="Times New Roman"/>
                <w:sz w:val="24"/>
                <w:szCs w:val="24"/>
              </w:rPr>
              <w:t>контролируемым</w:t>
            </w:r>
            <w:r w:rsidRPr="00D23165">
              <w:rPr>
                <w:sz w:val="24"/>
                <w:szCs w:val="24"/>
              </w:rPr>
              <w:t xml:space="preserve"> лицом </w:t>
            </w:r>
            <w:r w:rsidRPr="00D23165">
              <w:rPr>
                <w:sz w:val="24"/>
                <w:szCs w:val="24"/>
              </w:rPr>
              <w:br/>
              <w:t xml:space="preserve">по результатам лабораторных исследований составление в электронной форме с использованием программных средств единой федеральной государственной информационной системы учета лабораторных исследований в области карантина растений заключений </w:t>
            </w:r>
            <w:r w:rsidRPr="00D23165">
              <w:rPr>
                <w:sz w:val="24"/>
                <w:szCs w:val="24"/>
              </w:rPr>
              <w:br/>
              <w:t xml:space="preserve">о карантинном фитосанитарном состоянии исследованной партии подкарантинной продукции, которые направляются </w:t>
            </w:r>
            <w:r w:rsidRPr="00D23165">
              <w:rPr>
                <w:sz w:val="24"/>
                <w:szCs w:val="24"/>
              </w:rPr>
              <w:br/>
              <w:t xml:space="preserve">в федеральный орган исполнительной власти, осуществляющий функции </w:t>
            </w:r>
            <w:r w:rsidRPr="00D23165">
              <w:rPr>
                <w:sz w:val="24"/>
                <w:szCs w:val="24"/>
              </w:rPr>
              <w:br/>
              <w:t xml:space="preserve">по контролю и надзору в области карантина растений, в течение переходного периода до момента создания указанной </w:t>
            </w:r>
            <w:r w:rsidRPr="00D23165">
              <w:rPr>
                <w:sz w:val="24"/>
                <w:szCs w:val="24"/>
              </w:rPr>
              <w:lastRenderedPageBreak/>
              <w:t>информационной системы и заявителям?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23" w:lineRule="auto"/>
            </w:pPr>
            <w:r w:rsidRPr="00D23165">
              <w:rPr>
                <w:sz w:val="24"/>
                <w:szCs w:val="24"/>
              </w:rPr>
              <w:lastRenderedPageBreak/>
              <w:t xml:space="preserve">Часть 6 статьи 26 Федерального закона </w:t>
            </w:r>
            <w:r w:rsidRPr="00D23165">
              <w:rPr>
                <w:sz w:val="24"/>
                <w:szCs w:val="24"/>
              </w:rPr>
              <w:br/>
              <w:t>«О карантине растений»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23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23" w:lineRule="auto"/>
              <w:ind w:right="-80"/>
            </w:pPr>
            <w:r w:rsidRPr="00D23165"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autoSpaceDE w:val="0"/>
              <w:spacing w:line="223" w:lineRule="auto"/>
            </w:pPr>
            <w:r w:rsidRPr="00D23165">
              <w:rPr>
                <w:sz w:val="24"/>
                <w:szCs w:val="24"/>
              </w:rPr>
              <w:t xml:space="preserve">Обеспечено ли </w:t>
            </w:r>
            <w:r w:rsidRPr="00D23165">
              <w:rPr>
                <w:rFonts w:eastAsia="Times New Roman"/>
                <w:sz w:val="24"/>
                <w:szCs w:val="24"/>
              </w:rPr>
              <w:t>контролируемым</w:t>
            </w:r>
            <w:r w:rsidRPr="00D23165">
              <w:rPr>
                <w:sz w:val="24"/>
                <w:szCs w:val="24"/>
              </w:rPr>
              <w:t xml:space="preserve"> лицом оформление заключений о карантинном фитосанитарном состоянии подкарантинной продукции на бумажном носителе с использованием программных средств единой федеральной государственной информационной системы учета лабораторных исследований в области карантина растений </w:t>
            </w:r>
            <w:r w:rsidRPr="00D23165">
              <w:rPr>
                <w:sz w:val="24"/>
                <w:szCs w:val="24"/>
              </w:rPr>
              <w:br/>
              <w:t>и подписание его экспертом?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23" w:lineRule="auto"/>
            </w:pPr>
            <w:r w:rsidRPr="00D23165">
              <w:rPr>
                <w:sz w:val="24"/>
                <w:szCs w:val="24"/>
              </w:rPr>
              <w:t xml:space="preserve">Часть 7 статьи 26 Федерального закона </w:t>
            </w:r>
            <w:r w:rsidRPr="00D23165">
              <w:rPr>
                <w:sz w:val="24"/>
                <w:szCs w:val="24"/>
              </w:rPr>
              <w:br/>
              <w:t>«О карантине растений»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23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57" w:lineRule="auto"/>
              <w:ind w:right="-8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59.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4F3DED">
            <w:pPr>
              <w:pStyle w:val="Default"/>
              <w:spacing w:line="257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3165">
              <w:rPr>
                <w:rFonts w:ascii="Times New Roman" w:hAnsi="Times New Roman" w:cs="Times New Roman"/>
                <w:i/>
                <w:color w:val="auto"/>
              </w:rPr>
              <w:t xml:space="preserve">Для выполнения работ </w:t>
            </w:r>
            <w:r w:rsidRPr="00D23165">
              <w:rPr>
                <w:rFonts w:ascii="Times New Roman" w:hAnsi="Times New Roman" w:cs="Times New Roman"/>
                <w:i/>
                <w:color w:val="auto"/>
              </w:rPr>
              <w:br/>
              <w:t xml:space="preserve">по обеззараживанию, установленных пунктами 1 и 2 перечня видов работ </w:t>
            </w:r>
            <w:r w:rsidRPr="00D23165">
              <w:rPr>
                <w:rFonts w:ascii="Times New Roman" w:hAnsi="Times New Roman" w:cs="Times New Roman"/>
                <w:i/>
                <w:color w:val="auto"/>
              </w:rPr>
              <w:br/>
              <w:t xml:space="preserve">по карантинному фитосанитарному обеззараживанию, утвержденного постановлением Правительства Российской Федерации от 09.08.2016 </w:t>
            </w:r>
            <w:r w:rsidR="005150FD" w:rsidRPr="00D23165">
              <w:rPr>
                <w:rFonts w:ascii="Times New Roman" w:hAnsi="Times New Roman" w:cs="Times New Roman"/>
                <w:i/>
                <w:color w:val="auto"/>
              </w:rPr>
              <w:br/>
            </w:r>
            <w:r w:rsidRPr="00D23165">
              <w:rPr>
                <w:rFonts w:ascii="Times New Roman" w:hAnsi="Times New Roman" w:cs="Times New Roman"/>
                <w:i/>
                <w:color w:val="auto"/>
              </w:rPr>
              <w:t xml:space="preserve">№ 768 «Об установлении видов работ </w:t>
            </w:r>
            <w:r w:rsidR="005150FD" w:rsidRPr="00D23165">
              <w:rPr>
                <w:rFonts w:ascii="Times New Roman" w:hAnsi="Times New Roman" w:cs="Times New Roman"/>
                <w:i/>
                <w:color w:val="auto"/>
              </w:rPr>
              <w:br/>
            </w:r>
            <w:r w:rsidRPr="00D23165">
              <w:rPr>
                <w:rFonts w:ascii="Times New Roman" w:hAnsi="Times New Roman" w:cs="Times New Roman"/>
                <w:i/>
                <w:color w:val="auto"/>
              </w:rPr>
              <w:t>по карантинному фитосанитарному обеззараживанию»</w:t>
            </w:r>
            <w:r w:rsidR="004F3DED" w:rsidRPr="00D23165">
              <w:rPr>
                <w:rFonts w:ascii="Times New Roman" w:hAnsi="Times New Roman" w:cs="Times New Roman"/>
                <w:i/>
                <w:color w:val="auto"/>
              </w:rPr>
              <w:t>) (</w:t>
            </w:r>
            <w:r w:rsidR="004F3DED" w:rsidRPr="00D23165">
              <w:rPr>
                <w:rFonts w:ascii="Times New Roman" w:hAnsi="Times New Roman" w:cs="Times New Roman"/>
                <w:color w:val="auto"/>
              </w:rPr>
              <w:t>Собрание законодательства Российской Федерации, 2016, № 33, ст. 5193)</w:t>
            </w:r>
            <w:r w:rsidR="004F3DED" w:rsidRPr="00D2316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D23165">
              <w:rPr>
                <w:rFonts w:ascii="Times New Roman" w:hAnsi="Times New Roman" w:cs="Times New Roman"/>
                <w:i/>
                <w:color w:val="auto"/>
              </w:rPr>
              <w:t>(далее – Перечень</w:t>
            </w:r>
            <w:r w:rsidR="008136C1" w:rsidRPr="00D2316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D2316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D23165">
              <w:rPr>
                <w:rFonts w:ascii="Times New Roman" w:hAnsi="Times New Roman" w:cs="Times New Roman"/>
                <w:color w:val="auto"/>
              </w:rPr>
              <w:t>- имеются ли в наличии</w:t>
            </w:r>
            <w:r w:rsidRPr="00D2316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D23165">
              <w:rPr>
                <w:rFonts w:ascii="Times New Roman" w:hAnsi="Times New Roman" w:cs="Times New Roman"/>
                <w:i/>
                <w:color w:val="auto"/>
              </w:rPr>
              <w:br/>
            </w:r>
            <w:r w:rsidRPr="00D23165">
              <w:rPr>
                <w:rFonts w:ascii="Times New Roman" w:hAnsi="Times New Roman" w:cs="Times New Roman"/>
                <w:color w:val="auto"/>
              </w:rPr>
              <w:t xml:space="preserve">у контролируемого лица принадлежащие ему на праве собственности или на ином законном основании помещения, здания, сооружения и иные объекты, </w:t>
            </w:r>
            <w:r w:rsidRPr="00D23165">
              <w:rPr>
                <w:rFonts w:ascii="Times New Roman" w:hAnsi="Times New Roman" w:cs="Times New Roman"/>
                <w:color w:val="auto"/>
              </w:rPr>
              <w:br/>
              <w:t xml:space="preserve">не являющиеся объектами жилищного фонда, предназначенные только для хранения пестицидов, необходимые для выполнения заявленных работ </w:t>
            </w:r>
            <w:r w:rsidRPr="00D23165">
              <w:rPr>
                <w:rFonts w:ascii="Times New Roman" w:hAnsi="Times New Roman" w:cs="Times New Roman"/>
                <w:color w:val="auto"/>
              </w:rPr>
              <w:br/>
            </w:r>
            <w:r w:rsidRPr="00D23165">
              <w:rPr>
                <w:rFonts w:ascii="Times New Roman" w:hAnsi="Times New Roman" w:cs="Times New Roman"/>
                <w:color w:val="auto"/>
              </w:rPr>
              <w:lastRenderedPageBreak/>
              <w:t>по обеззараживанию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57" w:lineRule="auto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lastRenderedPageBreak/>
              <w:t xml:space="preserve">Статья 19 Федерального закона </w:t>
            </w:r>
            <w:r w:rsidRPr="00D23165">
              <w:rPr>
                <w:sz w:val="24"/>
                <w:szCs w:val="24"/>
              </w:rPr>
              <w:br/>
              <w:t xml:space="preserve">19.07.1997 № 109-ФЗ </w:t>
            </w:r>
            <w:r w:rsidR="0092632D" w:rsidRPr="00D23165">
              <w:rPr>
                <w:sz w:val="24"/>
                <w:szCs w:val="24"/>
              </w:rPr>
              <w:t xml:space="preserve">«О безопасном обращении с пестицидами </w:t>
            </w:r>
            <w:r w:rsidR="0092632D" w:rsidRPr="00D23165">
              <w:rPr>
                <w:sz w:val="24"/>
                <w:szCs w:val="24"/>
              </w:rPr>
              <w:br/>
              <w:t>и агрохимикатами» (Собрание законодательства Российской Федерации, 1997, № 29, ст. 3510</w:t>
            </w:r>
            <w:r w:rsidR="00032BE1" w:rsidRPr="00D23165">
              <w:rPr>
                <w:sz w:val="24"/>
                <w:szCs w:val="24"/>
              </w:rPr>
              <w:t>;</w:t>
            </w:r>
            <w:r w:rsidR="0092632D" w:rsidRPr="00D23165">
              <w:rPr>
                <w:sz w:val="24"/>
                <w:szCs w:val="24"/>
              </w:rPr>
              <w:t xml:space="preserve"> 20</w:t>
            </w:r>
            <w:r w:rsidR="00032BE1" w:rsidRPr="00D23165">
              <w:rPr>
                <w:sz w:val="24"/>
                <w:szCs w:val="24"/>
              </w:rPr>
              <w:t>09</w:t>
            </w:r>
            <w:r w:rsidR="0092632D" w:rsidRPr="00D23165">
              <w:rPr>
                <w:sz w:val="24"/>
                <w:szCs w:val="24"/>
              </w:rPr>
              <w:t xml:space="preserve">, № </w:t>
            </w:r>
            <w:r w:rsidR="00032BE1" w:rsidRPr="00D23165">
              <w:rPr>
                <w:sz w:val="24"/>
                <w:szCs w:val="24"/>
              </w:rPr>
              <w:t>1</w:t>
            </w:r>
            <w:r w:rsidR="0092632D" w:rsidRPr="00D23165">
              <w:rPr>
                <w:sz w:val="24"/>
                <w:szCs w:val="24"/>
              </w:rPr>
              <w:t xml:space="preserve">, ст. </w:t>
            </w:r>
            <w:r w:rsidR="00032BE1" w:rsidRPr="00D23165">
              <w:rPr>
                <w:sz w:val="24"/>
                <w:szCs w:val="24"/>
              </w:rPr>
              <w:t>17</w:t>
            </w:r>
            <w:r w:rsidR="0092632D" w:rsidRPr="00D23165">
              <w:rPr>
                <w:sz w:val="24"/>
                <w:szCs w:val="24"/>
              </w:rPr>
              <w:t>);</w:t>
            </w:r>
          </w:p>
          <w:p w:rsidR="00F26BDE" w:rsidRPr="00D23165" w:rsidRDefault="00F26BDE" w:rsidP="00F26BDE">
            <w:pPr>
              <w:spacing w:line="257" w:lineRule="auto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 xml:space="preserve">Подпункт «а» пункта 5 Положения </w:t>
            </w:r>
            <w:r w:rsidRPr="00D23165">
              <w:rPr>
                <w:sz w:val="24"/>
                <w:szCs w:val="24"/>
              </w:rPr>
              <w:br/>
              <w:t xml:space="preserve">о лицензировании деятельности юридических лиц, индивидуальных предпринимателей </w:t>
            </w:r>
            <w:r w:rsidRPr="00D23165">
              <w:rPr>
                <w:sz w:val="24"/>
                <w:szCs w:val="24"/>
              </w:rPr>
              <w:br/>
              <w:t xml:space="preserve">на право выполнения работ по карантинному фитосанитарному обеззараживанию, утвержденного постановлением Правительства Российской Федерации </w:t>
            </w:r>
            <w:r w:rsidRPr="00D23165">
              <w:rPr>
                <w:sz w:val="24"/>
                <w:szCs w:val="24"/>
              </w:rPr>
              <w:br/>
              <w:t>от 10.08.2020 г. № 1201</w:t>
            </w:r>
            <w:r w:rsidR="0092632D" w:rsidRPr="00D23165">
              <w:rPr>
                <w:sz w:val="24"/>
                <w:szCs w:val="24"/>
              </w:rPr>
              <w:t xml:space="preserve"> (Собрание законодательства Российской Федерации, 2020, № 33, ст. 5400)</w:t>
            </w:r>
            <w:r w:rsidRPr="00D23165">
              <w:rPr>
                <w:sz w:val="24"/>
                <w:szCs w:val="24"/>
              </w:rPr>
              <w:t xml:space="preserve"> (далее – Положение </w:t>
            </w:r>
            <w:r w:rsidR="0092632D" w:rsidRPr="00D23165">
              <w:rPr>
                <w:sz w:val="24"/>
                <w:szCs w:val="24"/>
              </w:rPr>
              <w:br/>
            </w:r>
            <w:r w:rsidRPr="00D23165">
              <w:rPr>
                <w:sz w:val="24"/>
                <w:szCs w:val="24"/>
              </w:rPr>
              <w:t>№ 1201)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57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57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57" w:lineRule="auto"/>
              <w:ind w:right="-8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pStyle w:val="Default"/>
              <w:spacing w:line="257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D23165">
              <w:rPr>
                <w:rFonts w:ascii="Times New Roman" w:hAnsi="Times New Roman" w:cs="Times New Roman"/>
                <w:i/>
                <w:color w:val="auto"/>
              </w:rPr>
              <w:t xml:space="preserve">Для выполнения работ </w:t>
            </w:r>
            <w:r w:rsidRPr="00D23165">
              <w:rPr>
                <w:rFonts w:ascii="Times New Roman" w:hAnsi="Times New Roman" w:cs="Times New Roman"/>
                <w:i/>
                <w:color w:val="auto"/>
              </w:rPr>
              <w:br/>
              <w:t xml:space="preserve">по обеззараживанию, установленных пунктами 1 и 2 Перечня - </w:t>
            </w:r>
            <w:r w:rsidRPr="00D23165">
              <w:rPr>
                <w:rFonts w:ascii="Times New Roman" w:hAnsi="Times New Roman" w:cs="Times New Roman"/>
                <w:color w:val="auto"/>
              </w:rPr>
              <w:t xml:space="preserve">имеются </w:t>
            </w:r>
            <w:r w:rsidRPr="00D23165">
              <w:rPr>
                <w:rFonts w:ascii="Times New Roman" w:hAnsi="Times New Roman" w:cs="Times New Roman"/>
                <w:color w:val="auto"/>
              </w:rPr>
              <w:br/>
              <w:t>ли в наличии</w:t>
            </w:r>
            <w:r w:rsidRPr="00D2316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D23165">
              <w:rPr>
                <w:rFonts w:ascii="Times New Roman" w:hAnsi="Times New Roman" w:cs="Times New Roman"/>
                <w:color w:val="auto"/>
              </w:rPr>
              <w:t xml:space="preserve">у контролируемого лица принадлежащие ему на праве собственности или на ином законном основании приборы и системы контроля, датчики, оборудование, необходимые для выполнения заявленных работ </w:t>
            </w:r>
            <w:r w:rsidRPr="00D23165">
              <w:rPr>
                <w:rFonts w:ascii="Times New Roman" w:hAnsi="Times New Roman" w:cs="Times New Roman"/>
                <w:color w:val="auto"/>
              </w:rPr>
              <w:br/>
              <w:t>по обеззараживанию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57" w:lineRule="auto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Подпункт «б» пункта 5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57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57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57" w:lineRule="auto"/>
              <w:ind w:right="-8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61.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57" w:lineRule="auto"/>
              <w:rPr>
                <w:spacing w:val="-4"/>
                <w:sz w:val="24"/>
                <w:szCs w:val="24"/>
              </w:rPr>
            </w:pPr>
            <w:r w:rsidRPr="00D23165">
              <w:rPr>
                <w:i/>
                <w:spacing w:val="-4"/>
                <w:sz w:val="24"/>
                <w:szCs w:val="24"/>
              </w:rPr>
              <w:t xml:space="preserve">Для выполнения работ по обеззараживанию, установленных пунктами 1 и 2 Перечня - </w:t>
            </w:r>
            <w:r w:rsidRPr="00D23165">
              <w:rPr>
                <w:spacing w:val="-4"/>
                <w:sz w:val="24"/>
                <w:szCs w:val="24"/>
              </w:rPr>
              <w:t>имеются ли в наличии</w:t>
            </w:r>
            <w:r w:rsidRPr="00D2316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23165">
              <w:rPr>
                <w:spacing w:val="-4"/>
                <w:sz w:val="24"/>
                <w:szCs w:val="24"/>
              </w:rPr>
              <w:t>у контролируемого лица принадлежащие ему на праве собственности или на ином законном основании средства индивидуальной защиты, соответствующие установленным требованиям и имеющие действующие сертификаты или декларации соответствия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57" w:lineRule="auto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Подпункт «в» пункта 5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57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57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57" w:lineRule="auto"/>
              <w:ind w:right="-8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62.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57" w:lineRule="auto"/>
              <w:rPr>
                <w:spacing w:val="-4"/>
                <w:sz w:val="24"/>
                <w:szCs w:val="24"/>
              </w:rPr>
            </w:pPr>
            <w:r w:rsidRPr="00D23165">
              <w:rPr>
                <w:i/>
                <w:spacing w:val="-4"/>
                <w:sz w:val="24"/>
                <w:szCs w:val="24"/>
              </w:rPr>
              <w:t xml:space="preserve">Для выполнения работ по обеззараживанию, установленных пунктами 1 и 2 Перечня - </w:t>
            </w:r>
            <w:r w:rsidRPr="00D23165">
              <w:rPr>
                <w:spacing w:val="-4"/>
                <w:sz w:val="24"/>
                <w:szCs w:val="24"/>
              </w:rPr>
              <w:t>имеются ли в наличии</w:t>
            </w:r>
            <w:r w:rsidRPr="00D2316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23165">
              <w:rPr>
                <w:spacing w:val="-4"/>
                <w:sz w:val="24"/>
                <w:szCs w:val="24"/>
              </w:rPr>
              <w:t xml:space="preserve">у контролируемого лица не менее 3 работников, заключивших </w:t>
            </w:r>
            <w:r w:rsidRPr="00D23165">
              <w:rPr>
                <w:spacing w:val="-4"/>
                <w:sz w:val="24"/>
                <w:szCs w:val="24"/>
              </w:rPr>
              <w:br/>
              <w:t xml:space="preserve">с ним трудовые договоры, аттестованных </w:t>
            </w:r>
            <w:r w:rsidRPr="00D23165">
              <w:rPr>
                <w:spacing w:val="-4"/>
                <w:sz w:val="24"/>
                <w:szCs w:val="24"/>
              </w:rPr>
              <w:br/>
              <w:t xml:space="preserve">в области промышленной безопасности опасных производственных объектов </w:t>
            </w:r>
            <w:r w:rsidRPr="00D23165">
              <w:rPr>
                <w:spacing w:val="-4"/>
                <w:sz w:val="24"/>
                <w:szCs w:val="24"/>
              </w:rPr>
              <w:br/>
              <w:t xml:space="preserve">в соответствии с федеральными нормами </w:t>
            </w:r>
            <w:r w:rsidRPr="00D23165">
              <w:rPr>
                <w:spacing w:val="-4"/>
                <w:sz w:val="24"/>
                <w:szCs w:val="24"/>
              </w:rPr>
              <w:br/>
              <w:t xml:space="preserve">и правилами в области промышленной безопасности (при использовании пестицидов в газообразном состоянии, </w:t>
            </w:r>
            <w:r w:rsidRPr="00D23165">
              <w:rPr>
                <w:spacing w:val="-4"/>
                <w:sz w:val="24"/>
                <w:szCs w:val="24"/>
              </w:rPr>
              <w:lastRenderedPageBreak/>
              <w:t>находящихся в сосудах под избыточным давлением)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57" w:lineRule="auto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lastRenderedPageBreak/>
              <w:t>Подпункт «г» пункта 5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57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57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57" w:lineRule="auto"/>
              <w:ind w:right="-8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57" w:lineRule="auto"/>
              <w:rPr>
                <w:spacing w:val="-4"/>
                <w:sz w:val="24"/>
                <w:szCs w:val="24"/>
              </w:rPr>
            </w:pPr>
            <w:r w:rsidRPr="00D23165">
              <w:rPr>
                <w:i/>
                <w:spacing w:val="-4"/>
                <w:sz w:val="24"/>
                <w:szCs w:val="24"/>
              </w:rPr>
              <w:t xml:space="preserve">Для выполнения работ по обеззараживанию, установленных пунктами 1 и 2 Перечня - </w:t>
            </w:r>
            <w:r w:rsidRPr="00D23165">
              <w:rPr>
                <w:spacing w:val="-4"/>
                <w:sz w:val="24"/>
                <w:szCs w:val="24"/>
              </w:rPr>
              <w:t>имеются ли в наличии</w:t>
            </w:r>
            <w:r w:rsidRPr="00D2316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23165">
              <w:rPr>
                <w:spacing w:val="-4"/>
                <w:sz w:val="24"/>
                <w:szCs w:val="24"/>
              </w:rPr>
              <w:t xml:space="preserve">у контролируемого лица системы производственного контроля работ по транспортировке и утилизации пестицидов, программы производственного контроля, которая должна быть разработана непосредственно для контролируемого лица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57" w:lineRule="auto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Подпункт «д» пункта 5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57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57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52" w:lineRule="auto"/>
              <w:ind w:right="-80"/>
              <w:rPr>
                <w:sz w:val="24"/>
                <w:szCs w:val="24"/>
                <w:lang w:val="en-US"/>
              </w:rPr>
            </w:pPr>
            <w:r w:rsidRPr="00D23165">
              <w:rPr>
                <w:sz w:val="24"/>
                <w:szCs w:val="24"/>
                <w:lang w:val="en-US"/>
              </w:rPr>
              <w:t>64.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52" w:lineRule="auto"/>
              <w:rPr>
                <w:spacing w:val="-4"/>
                <w:sz w:val="24"/>
                <w:szCs w:val="24"/>
              </w:rPr>
            </w:pPr>
            <w:r w:rsidRPr="00D23165">
              <w:rPr>
                <w:i/>
                <w:spacing w:val="-4"/>
                <w:sz w:val="24"/>
                <w:szCs w:val="24"/>
              </w:rPr>
              <w:t xml:space="preserve">Для выполнения работ по обеззараживанию, установленных пунктами 1 и 2 Перечня - </w:t>
            </w:r>
            <w:r w:rsidRPr="00D23165">
              <w:rPr>
                <w:spacing w:val="-4"/>
                <w:sz w:val="24"/>
                <w:szCs w:val="24"/>
              </w:rPr>
              <w:t>имеются ли в наличии</w:t>
            </w:r>
            <w:r w:rsidRPr="00D2316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23165">
              <w:rPr>
                <w:spacing w:val="-4"/>
                <w:sz w:val="24"/>
                <w:szCs w:val="24"/>
              </w:rPr>
              <w:t xml:space="preserve">у контролируемого лица лицензия на осуществление работ </w:t>
            </w:r>
            <w:r w:rsidRPr="00D23165">
              <w:rPr>
                <w:spacing w:val="-4"/>
                <w:sz w:val="24"/>
                <w:szCs w:val="24"/>
              </w:rPr>
              <w:br/>
              <w:t>по сбору, транспортированию, обработке, утилизации, обезвреживанию, размещению отходов I - I</w:t>
            </w:r>
            <w:r w:rsidR="004F3DED" w:rsidRPr="00D23165">
              <w:rPr>
                <w:spacing w:val="-4"/>
                <w:sz w:val="24"/>
                <w:szCs w:val="24"/>
              </w:rPr>
              <w:t>V классов опасности или договор</w:t>
            </w:r>
            <w:r w:rsidRPr="00D23165">
              <w:rPr>
                <w:spacing w:val="-4"/>
                <w:sz w:val="24"/>
                <w:szCs w:val="24"/>
              </w:rPr>
              <w:t xml:space="preserve"> с организацией, осуществляющей работы по транспортировке и утилизации пестицидов, имеющей указанную лицензию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52" w:lineRule="auto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Подпункт «д» пункта 5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52" w:lineRule="auto"/>
              <w:ind w:right="-8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65.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52" w:lineRule="auto"/>
              <w:rPr>
                <w:spacing w:val="-4"/>
                <w:sz w:val="24"/>
                <w:szCs w:val="24"/>
              </w:rPr>
            </w:pPr>
            <w:r w:rsidRPr="00D23165">
              <w:rPr>
                <w:i/>
                <w:spacing w:val="-4"/>
                <w:sz w:val="24"/>
                <w:szCs w:val="24"/>
              </w:rPr>
              <w:t xml:space="preserve">Для выполнения работ по обеззараживанию, установленных пунктами 1 и 2 Перечня - </w:t>
            </w:r>
            <w:r w:rsidR="004F3DED" w:rsidRPr="00D23165">
              <w:rPr>
                <w:spacing w:val="-4"/>
                <w:sz w:val="24"/>
                <w:szCs w:val="24"/>
              </w:rPr>
              <w:t>имее</w:t>
            </w:r>
            <w:r w:rsidRPr="00D23165">
              <w:rPr>
                <w:spacing w:val="-4"/>
                <w:sz w:val="24"/>
                <w:szCs w:val="24"/>
              </w:rPr>
              <w:t>тся ли в наличии</w:t>
            </w:r>
            <w:r w:rsidRPr="00D2316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23165">
              <w:rPr>
                <w:spacing w:val="-4"/>
                <w:sz w:val="24"/>
                <w:szCs w:val="24"/>
              </w:rPr>
              <w:t>у контролируемого лица страхование гражданской ответственности в случаях, установленных Федеральным законом «Об обязательном страховании гражданской ответственности владельца опасного объекта за причинение вреда в результате аварии на опасном объекте», в том числе наличие страхового полиса на помещение, здание, сооружение</w:t>
            </w:r>
            <w:r w:rsidRPr="00D23165">
              <w:rPr>
                <w:spacing w:val="-4"/>
                <w:sz w:val="24"/>
                <w:szCs w:val="24"/>
              </w:rPr>
              <w:br/>
            </w:r>
            <w:r w:rsidRPr="00D23165">
              <w:rPr>
                <w:spacing w:val="-4"/>
                <w:sz w:val="24"/>
                <w:szCs w:val="24"/>
              </w:rPr>
              <w:lastRenderedPageBreak/>
              <w:t xml:space="preserve"> и иной объект, принадлежащих контролируемому лицу на праве собственности или на ином законном основании, работа на которых подлежит лицензированию в соответствии с пунктом 12 части 1 статьи 12 Федерального закона </w:t>
            </w:r>
            <w:r w:rsidRPr="00D23165">
              <w:rPr>
                <w:spacing w:val="-4"/>
                <w:sz w:val="24"/>
                <w:szCs w:val="24"/>
              </w:rPr>
              <w:br/>
              <w:t xml:space="preserve">«О лицензировании отдельных видов деятельности» (эксплуатация химически опасных производственных объектов I, II </w:t>
            </w:r>
            <w:r w:rsidRPr="00D23165">
              <w:rPr>
                <w:spacing w:val="-4"/>
                <w:sz w:val="24"/>
                <w:szCs w:val="24"/>
              </w:rPr>
              <w:br/>
              <w:t>и III классов опасности)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52" w:lineRule="auto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lastRenderedPageBreak/>
              <w:t>Подпункт «е» пункта 5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42" w:lineRule="auto"/>
              <w:ind w:right="-8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42" w:lineRule="auto"/>
              <w:rPr>
                <w:spacing w:val="-6"/>
                <w:sz w:val="24"/>
                <w:szCs w:val="24"/>
              </w:rPr>
            </w:pPr>
            <w:r w:rsidRPr="00D23165">
              <w:rPr>
                <w:i/>
                <w:spacing w:val="-6"/>
                <w:sz w:val="24"/>
                <w:szCs w:val="24"/>
              </w:rPr>
              <w:t xml:space="preserve">Для выполнения работ по обеззараживанию, установленных пунктами 1 и 2 Перечня - </w:t>
            </w:r>
            <w:r w:rsidRPr="00D23165">
              <w:rPr>
                <w:spacing w:val="-6"/>
                <w:sz w:val="24"/>
                <w:szCs w:val="24"/>
              </w:rPr>
              <w:t>имеются ли в наличии</w:t>
            </w:r>
            <w:r w:rsidRPr="00D23165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D23165">
              <w:rPr>
                <w:spacing w:val="-6"/>
                <w:sz w:val="24"/>
                <w:szCs w:val="24"/>
              </w:rPr>
              <w:t xml:space="preserve">у контролируемого лица принадлежащие ему на праве собственности или на ином законном основании специализированные транспортные средства, отвечающие требованиям, установленным Европейским соглашением о международной дорожной перевозке опасных грузов от 30.09.1957 (ДОПОГ), либо договора </w:t>
            </w:r>
            <w:r w:rsidRPr="00D23165">
              <w:rPr>
                <w:spacing w:val="-6"/>
                <w:sz w:val="24"/>
                <w:szCs w:val="24"/>
              </w:rPr>
              <w:br/>
              <w:t xml:space="preserve">со специализированной организацией </w:t>
            </w:r>
            <w:r w:rsidRPr="00D23165">
              <w:rPr>
                <w:spacing w:val="-6"/>
                <w:sz w:val="24"/>
                <w:szCs w:val="24"/>
              </w:rPr>
              <w:br/>
              <w:t xml:space="preserve">о предоставлении транспортных услуг, отвечающих установленным требованиям, </w:t>
            </w:r>
            <w:r w:rsidRPr="00D23165">
              <w:rPr>
                <w:spacing w:val="-6"/>
                <w:sz w:val="24"/>
                <w:szCs w:val="24"/>
              </w:rPr>
              <w:br/>
              <w:t>а также свидетельства о подготовке водителя, перевозящего опасные грузы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42" w:lineRule="auto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Подпункт «ж» пункта 5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42" w:lineRule="auto"/>
              <w:ind w:right="-8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67.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42" w:lineRule="auto"/>
              <w:rPr>
                <w:i/>
                <w:spacing w:val="-6"/>
                <w:sz w:val="24"/>
                <w:szCs w:val="24"/>
              </w:rPr>
            </w:pPr>
            <w:r w:rsidRPr="00D23165">
              <w:rPr>
                <w:i/>
                <w:spacing w:val="-6"/>
                <w:sz w:val="24"/>
                <w:szCs w:val="24"/>
              </w:rPr>
              <w:t xml:space="preserve">Для выполнения работ по обеззараживанию, установленных пунктами 1 и 2 Перечня - </w:t>
            </w:r>
            <w:r w:rsidRPr="00D23165">
              <w:rPr>
                <w:spacing w:val="-6"/>
                <w:sz w:val="24"/>
                <w:szCs w:val="24"/>
              </w:rPr>
              <w:t>имеются ли в наличии</w:t>
            </w:r>
            <w:r w:rsidRPr="00D23165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D23165">
              <w:rPr>
                <w:spacing w:val="-6"/>
                <w:sz w:val="24"/>
                <w:szCs w:val="24"/>
              </w:rPr>
              <w:t xml:space="preserve">у контролируемого лица профессиональное образование, позволяющее осуществлять профессиональную деятельность в области обеззараживания, квалификацию, аттестацию </w:t>
            </w:r>
            <w:r w:rsidRPr="00D23165">
              <w:rPr>
                <w:spacing w:val="-6"/>
                <w:sz w:val="24"/>
                <w:szCs w:val="24"/>
              </w:rPr>
              <w:lastRenderedPageBreak/>
              <w:t>и стаж работников контролируемого лица, ответственных за выполнение заявленных работ по обеззараживанию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42" w:lineRule="auto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lastRenderedPageBreak/>
              <w:t>Подпункт «в» пункта 12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42" w:lineRule="auto"/>
              <w:ind w:right="-80"/>
              <w:rPr>
                <w:sz w:val="24"/>
                <w:szCs w:val="24"/>
                <w:lang w:val="en-US"/>
              </w:rPr>
            </w:pPr>
            <w:r w:rsidRPr="00D23165">
              <w:rPr>
                <w:sz w:val="24"/>
                <w:szCs w:val="24"/>
                <w:lang w:val="en-US"/>
              </w:rPr>
              <w:lastRenderedPageBreak/>
              <w:t>68.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42" w:lineRule="auto"/>
              <w:rPr>
                <w:i/>
                <w:spacing w:val="-6"/>
                <w:sz w:val="24"/>
                <w:szCs w:val="24"/>
              </w:rPr>
            </w:pPr>
            <w:r w:rsidRPr="00D23165">
              <w:rPr>
                <w:i/>
                <w:spacing w:val="-6"/>
                <w:sz w:val="24"/>
                <w:szCs w:val="24"/>
              </w:rPr>
              <w:t xml:space="preserve">Для выполнения работ по обеззараживанию, установленных пунктами 1 и 2 Перечня - </w:t>
            </w:r>
            <w:r w:rsidRPr="00D23165">
              <w:rPr>
                <w:spacing w:val="-6"/>
                <w:sz w:val="24"/>
                <w:szCs w:val="24"/>
              </w:rPr>
              <w:t>имеются ли в наличии</w:t>
            </w:r>
            <w:r w:rsidRPr="00D23165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D23165">
              <w:rPr>
                <w:spacing w:val="-6"/>
                <w:sz w:val="24"/>
                <w:szCs w:val="24"/>
              </w:rPr>
              <w:t xml:space="preserve">у контролируемого лица планов мероприятий по локализации </w:t>
            </w:r>
            <w:r w:rsidRPr="00D23165">
              <w:rPr>
                <w:spacing w:val="-6"/>
                <w:sz w:val="24"/>
                <w:szCs w:val="24"/>
              </w:rPr>
              <w:br/>
              <w:t xml:space="preserve">и ликвидации последствий аварий </w:t>
            </w:r>
            <w:r w:rsidRPr="00D23165">
              <w:rPr>
                <w:spacing w:val="-6"/>
                <w:sz w:val="24"/>
                <w:szCs w:val="24"/>
              </w:rPr>
              <w:br/>
              <w:t>на объектах обеззараживания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42" w:lineRule="auto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Подпункт «е» пункта 12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42" w:lineRule="auto"/>
              <w:ind w:right="-8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69.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pStyle w:val="Default"/>
              <w:spacing w:line="245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D23165">
              <w:rPr>
                <w:rFonts w:ascii="Times New Roman" w:hAnsi="Times New Roman" w:cs="Times New Roman"/>
                <w:i/>
                <w:color w:val="auto"/>
                <w:spacing w:val="-4"/>
              </w:rPr>
              <w:t xml:space="preserve">Для выполнения работ по обеззараживанию, установленных пунктами 3-7 Перечня </w:t>
            </w:r>
            <w:r w:rsidRPr="00D23165">
              <w:rPr>
                <w:rFonts w:ascii="Times New Roman" w:hAnsi="Times New Roman" w:cs="Times New Roman"/>
                <w:color w:val="auto"/>
                <w:spacing w:val="-4"/>
              </w:rPr>
              <w:t>- имеются ли в наличии</w:t>
            </w:r>
            <w:r w:rsidRPr="00D23165">
              <w:rPr>
                <w:rFonts w:ascii="Times New Roman" w:hAnsi="Times New Roman" w:cs="Times New Roman"/>
                <w:i/>
                <w:color w:val="auto"/>
                <w:spacing w:val="-4"/>
              </w:rPr>
              <w:t xml:space="preserve"> </w:t>
            </w:r>
            <w:r w:rsidRPr="00D23165">
              <w:rPr>
                <w:rFonts w:ascii="Times New Roman" w:hAnsi="Times New Roman" w:cs="Times New Roman"/>
                <w:color w:val="auto"/>
                <w:spacing w:val="-4"/>
              </w:rPr>
              <w:t xml:space="preserve">у контролируемого лица помещения, здания, сооружения и иные объекты, не являющиеся объектами жилищного фонда и принадлежащие ему </w:t>
            </w:r>
            <w:r w:rsidRPr="00D23165">
              <w:rPr>
                <w:rFonts w:ascii="Times New Roman" w:hAnsi="Times New Roman" w:cs="Times New Roman"/>
                <w:color w:val="auto"/>
                <w:spacing w:val="-4"/>
              </w:rPr>
              <w:br/>
              <w:t>на праве собственности или на ином законном основании, необходимые для выполнения заявленных работ по обеззараживанию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42" w:lineRule="auto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Подпункт «а» пункта 4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42" w:lineRule="auto"/>
              <w:ind w:right="-8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70.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45" w:lineRule="auto"/>
              <w:rPr>
                <w:spacing w:val="-2"/>
                <w:sz w:val="24"/>
                <w:szCs w:val="24"/>
              </w:rPr>
            </w:pPr>
            <w:r w:rsidRPr="00D23165">
              <w:rPr>
                <w:i/>
                <w:spacing w:val="-2"/>
                <w:sz w:val="24"/>
                <w:szCs w:val="24"/>
              </w:rPr>
              <w:t xml:space="preserve">Для выполнения работ </w:t>
            </w:r>
            <w:r w:rsidRPr="00D23165">
              <w:rPr>
                <w:i/>
                <w:spacing w:val="-2"/>
                <w:sz w:val="24"/>
                <w:szCs w:val="24"/>
              </w:rPr>
              <w:br/>
              <w:t xml:space="preserve">по обеззараживанию, установленных пунктами 3-7 Перечня – </w:t>
            </w:r>
            <w:r w:rsidRPr="00D23165">
              <w:rPr>
                <w:spacing w:val="-2"/>
                <w:sz w:val="24"/>
                <w:szCs w:val="24"/>
              </w:rPr>
              <w:t xml:space="preserve">имеются </w:t>
            </w:r>
            <w:r w:rsidRPr="00D23165">
              <w:rPr>
                <w:spacing w:val="-2"/>
                <w:sz w:val="24"/>
                <w:szCs w:val="24"/>
              </w:rPr>
              <w:br/>
              <w:t>ли в наличии</w:t>
            </w:r>
            <w:r w:rsidRPr="00D2316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23165">
              <w:rPr>
                <w:spacing w:val="-2"/>
                <w:sz w:val="24"/>
                <w:szCs w:val="24"/>
              </w:rPr>
              <w:t>у контролируемого лица приборы и системы контроля, сигнализация, оповещение и защита, оборудование, необходимые для выполнения заявленных работ по обеззараживанию, в том числе сушильные камеры, камеры понижения температуры, приборы и датчики контроля и измерения температурных показателей</w:t>
            </w:r>
            <w:r w:rsidRPr="00D23165">
              <w:rPr>
                <w:spacing w:val="-2"/>
                <w:sz w:val="24"/>
                <w:szCs w:val="24"/>
              </w:rPr>
              <w:br/>
              <w:t xml:space="preserve"> и показателей влажности, приборов измерения давления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42" w:lineRule="auto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Подпункт «б» пункта 4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42" w:lineRule="auto"/>
              <w:ind w:right="-8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71.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45" w:lineRule="auto"/>
              <w:rPr>
                <w:spacing w:val="-2"/>
                <w:sz w:val="24"/>
                <w:szCs w:val="24"/>
              </w:rPr>
            </w:pPr>
            <w:r w:rsidRPr="00D23165">
              <w:rPr>
                <w:i/>
                <w:spacing w:val="-2"/>
                <w:sz w:val="24"/>
                <w:szCs w:val="24"/>
              </w:rPr>
              <w:t xml:space="preserve">Для выполнения работ </w:t>
            </w:r>
            <w:r w:rsidRPr="00D23165">
              <w:rPr>
                <w:i/>
                <w:spacing w:val="-2"/>
                <w:sz w:val="24"/>
                <w:szCs w:val="24"/>
              </w:rPr>
              <w:br/>
            </w:r>
            <w:r w:rsidRPr="00D23165">
              <w:rPr>
                <w:i/>
                <w:spacing w:val="-2"/>
                <w:sz w:val="24"/>
                <w:szCs w:val="24"/>
              </w:rPr>
              <w:lastRenderedPageBreak/>
              <w:t xml:space="preserve">по обеззараживанию, установленных пунктами 3-7 Перечня - </w:t>
            </w:r>
            <w:r w:rsidRPr="00D23165">
              <w:rPr>
                <w:spacing w:val="-2"/>
                <w:sz w:val="24"/>
                <w:szCs w:val="24"/>
              </w:rPr>
              <w:t xml:space="preserve">имеются </w:t>
            </w:r>
            <w:r w:rsidRPr="00D23165">
              <w:rPr>
                <w:spacing w:val="-2"/>
                <w:sz w:val="24"/>
                <w:szCs w:val="24"/>
              </w:rPr>
              <w:br/>
              <w:t>ли в наличии</w:t>
            </w:r>
            <w:r w:rsidRPr="00D23165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23165">
              <w:rPr>
                <w:spacing w:val="-2"/>
                <w:sz w:val="24"/>
                <w:szCs w:val="24"/>
              </w:rPr>
              <w:t xml:space="preserve">у контролируемого лица паспорта, а также иные документы </w:t>
            </w:r>
            <w:r w:rsidRPr="00D23165">
              <w:rPr>
                <w:spacing w:val="-2"/>
                <w:sz w:val="24"/>
                <w:szCs w:val="24"/>
              </w:rPr>
              <w:br/>
              <w:t xml:space="preserve">на приборы, датчики и оборудование </w:t>
            </w:r>
            <w:r w:rsidRPr="00D23165">
              <w:rPr>
                <w:spacing w:val="-2"/>
                <w:sz w:val="24"/>
                <w:szCs w:val="24"/>
              </w:rPr>
              <w:br/>
              <w:t xml:space="preserve">в соответствии с требованиями </w:t>
            </w:r>
            <w:r w:rsidRPr="00D23165">
              <w:rPr>
                <w:spacing w:val="-2"/>
                <w:sz w:val="24"/>
                <w:szCs w:val="24"/>
              </w:rPr>
              <w:br/>
              <w:t xml:space="preserve">статьи 13 Федерального закона </w:t>
            </w:r>
            <w:r w:rsidRPr="00D23165">
              <w:rPr>
                <w:spacing w:val="-2"/>
                <w:sz w:val="24"/>
                <w:szCs w:val="24"/>
              </w:rPr>
              <w:br/>
              <w:t>«Об обеспечении единства измерений»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42" w:lineRule="auto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lastRenderedPageBreak/>
              <w:t>Подпункт «в» пункта 4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ind w:right="-8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lastRenderedPageBreak/>
              <w:t>72.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28" w:lineRule="auto"/>
              <w:rPr>
                <w:spacing w:val="-4"/>
                <w:sz w:val="24"/>
                <w:szCs w:val="24"/>
              </w:rPr>
            </w:pPr>
            <w:r w:rsidRPr="00D23165">
              <w:rPr>
                <w:i/>
                <w:spacing w:val="-4"/>
                <w:sz w:val="24"/>
                <w:szCs w:val="24"/>
              </w:rPr>
              <w:t xml:space="preserve">Для выполнения работ по обеззараживанию, установленных пунктами 5 и 6 Перечня - </w:t>
            </w:r>
            <w:r w:rsidR="004F3DED" w:rsidRPr="00D23165">
              <w:rPr>
                <w:spacing w:val="-4"/>
                <w:sz w:val="24"/>
                <w:szCs w:val="24"/>
              </w:rPr>
              <w:t>имее</w:t>
            </w:r>
            <w:r w:rsidRPr="00D23165">
              <w:rPr>
                <w:spacing w:val="-4"/>
                <w:sz w:val="24"/>
                <w:szCs w:val="24"/>
              </w:rPr>
              <w:t>тся ли в наличии</w:t>
            </w:r>
            <w:r w:rsidRPr="00D2316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23165">
              <w:rPr>
                <w:spacing w:val="-4"/>
                <w:sz w:val="24"/>
                <w:szCs w:val="24"/>
              </w:rPr>
              <w:t>у контролируемого лица упаковочный материал для подкарантинной продукции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Подпункт «б» пункта 6 и подпункт «б» пункта 7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ind w:right="-80"/>
              <w:rPr>
                <w:sz w:val="24"/>
                <w:szCs w:val="24"/>
                <w:lang w:val="en-US"/>
              </w:rPr>
            </w:pPr>
            <w:r w:rsidRPr="00D23165">
              <w:rPr>
                <w:sz w:val="24"/>
                <w:szCs w:val="24"/>
                <w:lang w:val="en-US"/>
              </w:rPr>
              <w:t>73.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28" w:lineRule="auto"/>
              <w:rPr>
                <w:spacing w:val="-4"/>
                <w:sz w:val="24"/>
                <w:szCs w:val="24"/>
              </w:rPr>
            </w:pPr>
            <w:r w:rsidRPr="00D23165">
              <w:rPr>
                <w:i/>
                <w:spacing w:val="-4"/>
                <w:sz w:val="24"/>
                <w:szCs w:val="24"/>
              </w:rPr>
              <w:t xml:space="preserve">Для выполнения работ по обеззараживанию, установленных пунктом 5 Перечня - </w:t>
            </w:r>
            <w:r w:rsidRPr="00D23165">
              <w:rPr>
                <w:spacing w:val="-4"/>
                <w:sz w:val="24"/>
                <w:szCs w:val="24"/>
              </w:rPr>
              <w:t>имеются ли в наличии</w:t>
            </w:r>
            <w:r w:rsidRPr="00D2316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23165">
              <w:rPr>
                <w:spacing w:val="-4"/>
                <w:sz w:val="24"/>
                <w:szCs w:val="24"/>
              </w:rPr>
              <w:t>у контролируемого лица вакуумная установка для выполнения работ по обеззараживанию и система автоматического контроля указанной установки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Подпункт «а» пункта 6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ind w:right="-80"/>
              <w:rPr>
                <w:sz w:val="24"/>
                <w:szCs w:val="24"/>
                <w:lang w:val="en-US"/>
              </w:rPr>
            </w:pPr>
            <w:r w:rsidRPr="00D23165">
              <w:rPr>
                <w:sz w:val="24"/>
                <w:szCs w:val="24"/>
                <w:lang w:val="en-US"/>
              </w:rPr>
              <w:t>74.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28" w:lineRule="auto"/>
              <w:rPr>
                <w:i/>
                <w:spacing w:val="-4"/>
                <w:sz w:val="24"/>
                <w:szCs w:val="24"/>
              </w:rPr>
            </w:pPr>
            <w:r w:rsidRPr="00D23165">
              <w:rPr>
                <w:i/>
                <w:spacing w:val="-4"/>
                <w:sz w:val="24"/>
                <w:szCs w:val="24"/>
              </w:rPr>
              <w:t xml:space="preserve">Для выполнения работ по обеззараживанию, установленных пунктом 5 Перечня - </w:t>
            </w:r>
            <w:r w:rsidR="004F3DED" w:rsidRPr="00D23165">
              <w:rPr>
                <w:spacing w:val="-4"/>
                <w:sz w:val="24"/>
                <w:szCs w:val="24"/>
              </w:rPr>
              <w:t>имее</w:t>
            </w:r>
            <w:r w:rsidRPr="00D23165">
              <w:rPr>
                <w:spacing w:val="-4"/>
                <w:sz w:val="24"/>
                <w:szCs w:val="24"/>
              </w:rPr>
              <w:t>тся ли в наличии</w:t>
            </w:r>
            <w:r w:rsidRPr="00D2316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23165">
              <w:rPr>
                <w:spacing w:val="-4"/>
                <w:sz w:val="24"/>
                <w:szCs w:val="24"/>
              </w:rPr>
              <w:t xml:space="preserve">у контролируемого лица склад, в котором поддерживается минимальная температура продукции </w:t>
            </w:r>
            <w:r w:rsidRPr="00D23165">
              <w:rPr>
                <w:spacing w:val="-4"/>
                <w:sz w:val="24"/>
                <w:szCs w:val="24"/>
              </w:rPr>
              <w:br/>
              <w:t>15 градусов Цельсия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Подпункт «в» пункта 6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ind w:right="-8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75.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28" w:lineRule="auto"/>
              <w:rPr>
                <w:i/>
                <w:spacing w:val="-4"/>
                <w:sz w:val="24"/>
                <w:szCs w:val="24"/>
              </w:rPr>
            </w:pPr>
            <w:r w:rsidRPr="00D23165">
              <w:rPr>
                <w:i/>
                <w:spacing w:val="-4"/>
                <w:sz w:val="24"/>
                <w:szCs w:val="24"/>
              </w:rPr>
              <w:t xml:space="preserve">Для выполнения работ по обеззараживанию, установленных пунктом 6 Перечня - </w:t>
            </w:r>
            <w:r w:rsidRPr="00D23165">
              <w:rPr>
                <w:spacing w:val="-4"/>
                <w:sz w:val="24"/>
                <w:szCs w:val="24"/>
              </w:rPr>
              <w:t>имеются ли в наличии</w:t>
            </w:r>
            <w:r w:rsidRPr="00D2316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23165">
              <w:rPr>
                <w:spacing w:val="-4"/>
                <w:sz w:val="24"/>
                <w:szCs w:val="24"/>
              </w:rPr>
              <w:t xml:space="preserve">у контролируемого лица камера высокого давления для выполнения работ по обеззараживанию </w:t>
            </w:r>
            <w:r w:rsidRPr="00D23165">
              <w:rPr>
                <w:spacing w:val="-4"/>
                <w:sz w:val="24"/>
                <w:szCs w:val="24"/>
              </w:rPr>
              <w:br/>
              <w:t>и система автоматического контроля указанной камеры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Подпункт «а» пункта 7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ind w:right="-80"/>
              <w:rPr>
                <w:sz w:val="24"/>
                <w:szCs w:val="24"/>
                <w:lang w:val="en-US"/>
              </w:rPr>
            </w:pPr>
            <w:r w:rsidRPr="00D23165">
              <w:rPr>
                <w:sz w:val="24"/>
                <w:szCs w:val="24"/>
                <w:lang w:val="en-US"/>
              </w:rPr>
              <w:t>76.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line="228" w:lineRule="auto"/>
              <w:rPr>
                <w:i/>
                <w:spacing w:val="-4"/>
                <w:sz w:val="24"/>
                <w:szCs w:val="24"/>
              </w:rPr>
            </w:pPr>
            <w:r w:rsidRPr="00D23165">
              <w:rPr>
                <w:i/>
                <w:spacing w:val="-4"/>
                <w:sz w:val="24"/>
                <w:szCs w:val="24"/>
              </w:rPr>
              <w:t xml:space="preserve">Для выполнения работ по обеззараживанию, </w:t>
            </w:r>
            <w:r w:rsidRPr="00D23165">
              <w:rPr>
                <w:i/>
                <w:spacing w:val="-4"/>
                <w:sz w:val="24"/>
                <w:szCs w:val="24"/>
              </w:rPr>
              <w:lastRenderedPageBreak/>
              <w:t xml:space="preserve">установленных пунктом 7 Перечня - </w:t>
            </w:r>
            <w:r w:rsidR="004F3DED" w:rsidRPr="00D23165">
              <w:rPr>
                <w:spacing w:val="-4"/>
                <w:sz w:val="24"/>
                <w:szCs w:val="24"/>
              </w:rPr>
              <w:t>имее</w:t>
            </w:r>
            <w:r w:rsidRPr="00D23165">
              <w:rPr>
                <w:spacing w:val="-4"/>
                <w:sz w:val="24"/>
                <w:szCs w:val="24"/>
              </w:rPr>
              <w:t>тся ли в наличии</w:t>
            </w:r>
            <w:r w:rsidRPr="00D2316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23165">
              <w:rPr>
                <w:spacing w:val="-4"/>
                <w:sz w:val="24"/>
                <w:szCs w:val="24"/>
              </w:rPr>
              <w:t xml:space="preserve">у контролируемого лица лицензия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</w:t>
            </w:r>
            <w:r w:rsidRPr="00D23165">
              <w:rPr>
                <w:spacing w:val="-4"/>
                <w:sz w:val="24"/>
                <w:szCs w:val="24"/>
              </w:rPr>
              <w:br/>
              <w:t>в медицинской деятельности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lastRenderedPageBreak/>
              <w:t>Подпункт «а» пункта 8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before="60" w:after="60"/>
              <w:ind w:right="-8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before="60" w:after="60"/>
              <w:rPr>
                <w:i/>
                <w:sz w:val="24"/>
                <w:szCs w:val="24"/>
              </w:rPr>
            </w:pPr>
            <w:r w:rsidRPr="00D23165">
              <w:rPr>
                <w:i/>
                <w:sz w:val="24"/>
                <w:szCs w:val="24"/>
              </w:rPr>
              <w:t xml:space="preserve">Для выполнения работ </w:t>
            </w:r>
            <w:r w:rsidRPr="00D23165">
              <w:rPr>
                <w:i/>
                <w:sz w:val="24"/>
                <w:szCs w:val="24"/>
              </w:rPr>
              <w:br/>
              <w:t xml:space="preserve">по обеззараживанию, установленных пунктом 7 Перечня - </w:t>
            </w:r>
            <w:r w:rsidR="004F3DED" w:rsidRPr="00D23165">
              <w:rPr>
                <w:sz w:val="24"/>
                <w:szCs w:val="24"/>
              </w:rPr>
              <w:t>имее</w:t>
            </w:r>
            <w:r w:rsidRPr="00D23165">
              <w:rPr>
                <w:sz w:val="24"/>
                <w:szCs w:val="24"/>
              </w:rPr>
              <w:t>тся ли в наличии</w:t>
            </w:r>
            <w:r w:rsidRPr="00D23165">
              <w:rPr>
                <w:i/>
                <w:sz w:val="24"/>
                <w:szCs w:val="24"/>
              </w:rPr>
              <w:t xml:space="preserve"> </w:t>
            </w:r>
            <w:r w:rsidRPr="00D23165">
              <w:rPr>
                <w:sz w:val="24"/>
                <w:szCs w:val="24"/>
              </w:rPr>
              <w:t>у контролируемого лица оборудование для облучения подкарантинной продукции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before="60" w:after="6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Подпункт «б» пункта 8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before="60" w:after="60"/>
              <w:ind w:right="-8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78.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before="60" w:after="60"/>
              <w:rPr>
                <w:i/>
                <w:sz w:val="24"/>
                <w:szCs w:val="24"/>
              </w:rPr>
            </w:pPr>
            <w:r w:rsidRPr="00D23165">
              <w:rPr>
                <w:i/>
                <w:sz w:val="24"/>
                <w:szCs w:val="24"/>
              </w:rPr>
              <w:t xml:space="preserve">Для выполнения работ </w:t>
            </w:r>
            <w:r w:rsidRPr="00D23165">
              <w:rPr>
                <w:i/>
                <w:sz w:val="24"/>
                <w:szCs w:val="24"/>
              </w:rPr>
              <w:br/>
              <w:t xml:space="preserve">по обеззараживанию, установленных пунктом 7 Перечня - </w:t>
            </w:r>
            <w:r w:rsidRPr="00D23165">
              <w:rPr>
                <w:sz w:val="24"/>
                <w:szCs w:val="24"/>
              </w:rPr>
              <w:t>имеются ли в наличии</w:t>
            </w:r>
            <w:r w:rsidRPr="00D23165">
              <w:rPr>
                <w:i/>
                <w:sz w:val="24"/>
                <w:szCs w:val="24"/>
              </w:rPr>
              <w:t xml:space="preserve"> </w:t>
            </w:r>
            <w:r w:rsidRPr="00D23165">
              <w:rPr>
                <w:sz w:val="24"/>
                <w:szCs w:val="24"/>
              </w:rPr>
              <w:t xml:space="preserve">у контролируемого лица дозиметр </w:t>
            </w:r>
            <w:r w:rsidRPr="00D23165">
              <w:rPr>
                <w:sz w:val="24"/>
                <w:szCs w:val="24"/>
              </w:rPr>
              <w:br/>
              <w:t xml:space="preserve">и оборудование для поверки дозиметрических систем вспомогательного оборудования к оборудованию для облучения подкарантинной продукции, </w:t>
            </w:r>
            <w:r w:rsidRPr="00D23165">
              <w:rPr>
                <w:sz w:val="24"/>
                <w:szCs w:val="24"/>
              </w:rPr>
              <w:br/>
              <w:t>в том числе программное обеспечение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before="60" w:after="6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 xml:space="preserve">Подпункты «в» и «г» пункта 8 Положения </w:t>
            </w:r>
            <w:r w:rsidRPr="00D23165">
              <w:rPr>
                <w:sz w:val="24"/>
                <w:szCs w:val="24"/>
              </w:rPr>
              <w:br/>
              <w:t>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before="60" w:after="60"/>
              <w:ind w:right="-80"/>
              <w:rPr>
                <w:sz w:val="24"/>
                <w:szCs w:val="24"/>
                <w:lang w:val="en-US"/>
              </w:rPr>
            </w:pPr>
            <w:r w:rsidRPr="00D23165">
              <w:rPr>
                <w:sz w:val="24"/>
                <w:szCs w:val="24"/>
                <w:lang w:val="en-US"/>
              </w:rPr>
              <w:t>79.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before="60" w:after="60"/>
              <w:rPr>
                <w:i/>
                <w:sz w:val="24"/>
                <w:szCs w:val="24"/>
              </w:rPr>
            </w:pPr>
            <w:r w:rsidRPr="00D23165">
              <w:rPr>
                <w:i/>
                <w:sz w:val="24"/>
                <w:szCs w:val="24"/>
              </w:rPr>
              <w:t xml:space="preserve">Для выполнения работ </w:t>
            </w:r>
            <w:r w:rsidRPr="00D23165">
              <w:rPr>
                <w:i/>
                <w:sz w:val="24"/>
                <w:szCs w:val="24"/>
              </w:rPr>
              <w:br/>
              <w:t xml:space="preserve">по обеззараживанию, установленных пунктом 7 Перечня - </w:t>
            </w:r>
            <w:r w:rsidRPr="00D23165">
              <w:rPr>
                <w:sz w:val="24"/>
                <w:szCs w:val="24"/>
              </w:rPr>
              <w:t>имеются ли в наличии</w:t>
            </w:r>
            <w:r w:rsidRPr="00D23165">
              <w:rPr>
                <w:i/>
                <w:sz w:val="24"/>
                <w:szCs w:val="24"/>
              </w:rPr>
              <w:t xml:space="preserve"> </w:t>
            </w:r>
            <w:r w:rsidRPr="00D23165">
              <w:rPr>
                <w:sz w:val="24"/>
                <w:szCs w:val="24"/>
              </w:rPr>
              <w:t>у контролируемого лица работники, эксплуатирующие облучающее оборудование, соответствующие установленным требованиям в области радиационной безопасности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before="60" w:after="6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Подпункт «д» пункта 8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before="60" w:after="60"/>
              <w:ind w:right="-8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80.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before="60" w:after="60"/>
              <w:rPr>
                <w:i/>
                <w:sz w:val="24"/>
                <w:szCs w:val="24"/>
              </w:rPr>
            </w:pPr>
            <w:r w:rsidRPr="00D23165">
              <w:rPr>
                <w:i/>
                <w:sz w:val="24"/>
                <w:szCs w:val="24"/>
              </w:rPr>
              <w:t xml:space="preserve">Для выполнения работ </w:t>
            </w:r>
            <w:r w:rsidRPr="00D23165">
              <w:rPr>
                <w:i/>
                <w:sz w:val="24"/>
                <w:szCs w:val="24"/>
              </w:rPr>
              <w:br/>
              <w:t xml:space="preserve">по обеззараживанию, установленных пунктом 7 Перечня - </w:t>
            </w:r>
            <w:r w:rsidRPr="00D23165">
              <w:rPr>
                <w:sz w:val="24"/>
                <w:szCs w:val="24"/>
              </w:rPr>
              <w:t>имеются ли в наличии</w:t>
            </w:r>
            <w:r w:rsidRPr="00D23165">
              <w:rPr>
                <w:i/>
                <w:sz w:val="24"/>
                <w:szCs w:val="24"/>
              </w:rPr>
              <w:t xml:space="preserve"> </w:t>
            </w:r>
            <w:r w:rsidRPr="00D23165">
              <w:rPr>
                <w:sz w:val="24"/>
                <w:szCs w:val="24"/>
              </w:rPr>
              <w:t xml:space="preserve">у контролируемого лица зоны для </w:t>
            </w:r>
            <w:r w:rsidRPr="00D23165">
              <w:rPr>
                <w:sz w:val="24"/>
                <w:szCs w:val="24"/>
              </w:rPr>
              <w:lastRenderedPageBreak/>
              <w:t xml:space="preserve">хранения облученной и необлученной подкарантинной продукции </w:t>
            </w:r>
            <w:r w:rsidRPr="00D23165">
              <w:rPr>
                <w:sz w:val="24"/>
                <w:szCs w:val="24"/>
              </w:rPr>
              <w:br/>
              <w:t xml:space="preserve">с контролируемой температурой, система безопасности для защиты персонала </w:t>
            </w:r>
            <w:r w:rsidRPr="00D23165">
              <w:rPr>
                <w:sz w:val="24"/>
                <w:szCs w:val="24"/>
              </w:rPr>
              <w:br/>
              <w:t>от ионизирующего облучения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pacing w:before="60" w:after="6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lastRenderedPageBreak/>
              <w:t>Подпункт «е» пункта 8 Положения № 1201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ind w:right="-8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rPr>
                <w:i/>
                <w:spacing w:val="-4"/>
                <w:sz w:val="24"/>
                <w:szCs w:val="24"/>
              </w:rPr>
            </w:pPr>
            <w:r w:rsidRPr="00D23165">
              <w:rPr>
                <w:i/>
                <w:spacing w:val="-4"/>
                <w:sz w:val="24"/>
                <w:szCs w:val="24"/>
              </w:rPr>
              <w:t xml:space="preserve">Для выполнения работ по обеззараживанию, установленных пунктом 3 Перечня – </w:t>
            </w:r>
            <w:r w:rsidRPr="00D23165">
              <w:rPr>
                <w:spacing w:val="-4"/>
                <w:sz w:val="24"/>
                <w:szCs w:val="24"/>
              </w:rPr>
              <w:t>имеется ли в сушильной камере не менее 4 равномерно расположенных в нижней части камеры термодатчиков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Пункт 56 Единых карантинных фитосанитарных требований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</w:tr>
      <w:tr w:rsidR="00D23165" w:rsidRPr="00D23165" w:rsidTr="009A2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ind w:right="-80"/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82.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rPr>
                <w:i/>
                <w:spacing w:val="-4"/>
                <w:sz w:val="24"/>
                <w:szCs w:val="24"/>
              </w:rPr>
            </w:pPr>
            <w:r w:rsidRPr="00D23165">
              <w:rPr>
                <w:i/>
                <w:spacing w:val="-4"/>
                <w:sz w:val="24"/>
                <w:szCs w:val="24"/>
              </w:rPr>
              <w:t xml:space="preserve">Для выполнения работ по обеззараживанию, установленных пунктом 3 Перечня - </w:t>
            </w:r>
            <w:r w:rsidRPr="00D23165">
              <w:rPr>
                <w:spacing w:val="-4"/>
                <w:sz w:val="24"/>
                <w:szCs w:val="24"/>
              </w:rPr>
              <w:t>достигается ли прогревание глубинных частей древесины до температуры не ниже 56 градусов Цельсия в течении 30 минут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rPr>
                <w:sz w:val="24"/>
                <w:szCs w:val="24"/>
              </w:rPr>
            </w:pPr>
            <w:r w:rsidRPr="00D23165">
              <w:rPr>
                <w:sz w:val="24"/>
                <w:szCs w:val="24"/>
              </w:rPr>
              <w:t>Пункт 56 Единых карантинных фитосанитарных требований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DE" w:rsidRPr="00D23165" w:rsidRDefault="00F26BDE" w:rsidP="00F26BD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0356F" w:rsidRPr="00D23165" w:rsidRDefault="0090356F">
      <w:pPr>
        <w:pStyle w:val="newncpi0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98"/>
        <w:gridCol w:w="708"/>
        <w:gridCol w:w="3403"/>
      </w:tblGrid>
      <w:tr w:rsidR="00D23165" w:rsidRPr="00D23165">
        <w:tc>
          <w:tcPr>
            <w:tcW w:w="10598" w:type="dxa"/>
            <w:tcBorders>
              <w:bottom w:val="single" w:sz="4" w:space="0" w:color="000000"/>
            </w:tcBorders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165" w:rsidRPr="00D23165">
        <w:tc>
          <w:tcPr>
            <w:tcW w:w="105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56F" w:rsidRPr="00D23165">
        <w:tc>
          <w:tcPr>
            <w:tcW w:w="10598" w:type="dxa"/>
            <w:tcBorders>
              <w:top w:val="single" w:sz="4" w:space="0" w:color="000000"/>
            </w:tcBorders>
            <w:shd w:val="clear" w:color="auto" w:fill="auto"/>
          </w:tcPr>
          <w:p w:rsidR="0090356F" w:rsidRPr="00D23165" w:rsidRDefault="0090356F">
            <w:pPr>
              <w:pStyle w:val="ConsPlusNormal"/>
              <w:jc w:val="center"/>
            </w:pPr>
            <w:r w:rsidRPr="00D23165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(должность, фамилия, имя, отчество (при наличии) должностного лица, </w:t>
            </w:r>
            <w:r w:rsidRPr="00D23165">
              <w:rPr>
                <w:rFonts w:ascii="Times New Roman" w:hAnsi="Times New Roman" w:cs="Times New Roman"/>
                <w:i/>
                <w:sz w:val="20"/>
              </w:rPr>
              <w:t>заполняющего проверочный лист</w:t>
            </w:r>
            <w:r w:rsidRPr="00D23165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000000"/>
            </w:tcBorders>
            <w:shd w:val="clear" w:color="auto" w:fill="auto"/>
          </w:tcPr>
          <w:p w:rsidR="0090356F" w:rsidRPr="00D23165" w:rsidRDefault="0090356F">
            <w:pPr>
              <w:pStyle w:val="ConsPlusNormal"/>
              <w:jc w:val="center"/>
            </w:pPr>
            <w:r w:rsidRPr="00D23165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(подпись)</w:t>
            </w:r>
          </w:p>
        </w:tc>
      </w:tr>
    </w:tbl>
    <w:p w:rsidR="0090356F" w:rsidRPr="00D23165" w:rsidRDefault="0090356F">
      <w:pPr>
        <w:pStyle w:val="newncpi0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98"/>
        <w:gridCol w:w="708"/>
        <w:gridCol w:w="3403"/>
      </w:tblGrid>
      <w:tr w:rsidR="00D23165" w:rsidRPr="00D23165">
        <w:tc>
          <w:tcPr>
            <w:tcW w:w="10598" w:type="dxa"/>
            <w:tcBorders>
              <w:bottom w:val="single" w:sz="4" w:space="0" w:color="000000"/>
            </w:tcBorders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165" w:rsidRPr="00D23165">
        <w:tc>
          <w:tcPr>
            <w:tcW w:w="105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56F" w:rsidRPr="00D23165">
        <w:tc>
          <w:tcPr>
            <w:tcW w:w="10598" w:type="dxa"/>
            <w:tcBorders>
              <w:top w:val="single" w:sz="4" w:space="0" w:color="000000"/>
            </w:tcBorders>
            <w:shd w:val="clear" w:color="auto" w:fill="auto"/>
          </w:tcPr>
          <w:p w:rsidR="0090356F" w:rsidRPr="00D23165" w:rsidRDefault="0090356F">
            <w:pPr>
              <w:pStyle w:val="ConsPlusNormal"/>
              <w:jc w:val="center"/>
            </w:pPr>
            <w:r w:rsidRPr="00D23165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(должность, фамилия, имя, отчество (при наличии) должностного лица, </w:t>
            </w:r>
            <w:r w:rsidRPr="00D23165">
              <w:rPr>
                <w:rFonts w:ascii="Times New Roman" w:hAnsi="Times New Roman" w:cs="Times New Roman"/>
                <w:i/>
                <w:sz w:val="20"/>
              </w:rPr>
              <w:t>заполняющего проверочный лист</w:t>
            </w:r>
            <w:r w:rsidRPr="00D23165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000000"/>
            </w:tcBorders>
            <w:shd w:val="clear" w:color="auto" w:fill="auto"/>
          </w:tcPr>
          <w:p w:rsidR="0090356F" w:rsidRPr="00D23165" w:rsidRDefault="0090356F">
            <w:pPr>
              <w:pStyle w:val="ConsPlusNormal"/>
              <w:jc w:val="center"/>
            </w:pPr>
            <w:r w:rsidRPr="00D23165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(подпись)</w:t>
            </w:r>
          </w:p>
        </w:tc>
      </w:tr>
    </w:tbl>
    <w:p w:rsidR="0090356F" w:rsidRPr="00D23165" w:rsidRDefault="0090356F">
      <w:pPr>
        <w:pStyle w:val="newncpi0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98"/>
        <w:gridCol w:w="708"/>
        <w:gridCol w:w="3403"/>
      </w:tblGrid>
      <w:tr w:rsidR="00D23165" w:rsidRPr="00D23165">
        <w:tc>
          <w:tcPr>
            <w:tcW w:w="10598" w:type="dxa"/>
            <w:tcBorders>
              <w:bottom w:val="single" w:sz="4" w:space="0" w:color="000000"/>
            </w:tcBorders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165" w:rsidRPr="00D23165">
        <w:tc>
          <w:tcPr>
            <w:tcW w:w="105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56F" w:rsidRPr="00D23165">
        <w:tc>
          <w:tcPr>
            <w:tcW w:w="10598" w:type="dxa"/>
            <w:tcBorders>
              <w:top w:val="single" w:sz="4" w:space="0" w:color="000000"/>
            </w:tcBorders>
            <w:shd w:val="clear" w:color="auto" w:fill="auto"/>
          </w:tcPr>
          <w:p w:rsidR="0090356F" w:rsidRPr="00D23165" w:rsidRDefault="0090356F">
            <w:pPr>
              <w:pStyle w:val="ConsPlusNormal"/>
              <w:jc w:val="center"/>
            </w:pPr>
            <w:r w:rsidRPr="00D23165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(должность, фамилия, имя, отчество (при наличии) должностного лица, </w:t>
            </w:r>
            <w:r w:rsidRPr="00D23165">
              <w:rPr>
                <w:rFonts w:ascii="Times New Roman" w:hAnsi="Times New Roman" w:cs="Times New Roman"/>
                <w:i/>
                <w:sz w:val="20"/>
              </w:rPr>
              <w:t>заполняющего проверочный лист</w:t>
            </w:r>
            <w:r w:rsidRPr="00D23165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90356F" w:rsidRPr="00D23165" w:rsidRDefault="009035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000000"/>
            </w:tcBorders>
            <w:shd w:val="clear" w:color="auto" w:fill="auto"/>
          </w:tcPr>
          <w:p w:rsidR="0090356F" w:rsidRPr="00D23165" w:rsidRDefault="0090356F">
            <w:pPr>
              <w:pStyle w:val="ConsPlusNormal"/>
              <w:jc w:val="center"/>
            </w:pPr>
            <w:r w:rsidRPr="00D23165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>(подпись)</w:t>
            </w:r>
          </w:p>
        </w:tc>
      </w:tr>
    </w:tbl>
    <w:p w:rsidR="0090356F" w:rsidRPr="00D23165" w:rsidRDefault="0090356F">
      <w:pPr>
        <w:pStyle w:val="newncpi0"/>
        <w:jc w:val="left"/>
      </w:pPr>
    </w:p>
    <w:sectPr w:rsidR="0090356F" w:rsidRPr="00D23165">
      <w:headerReference w:type="default" r:id="rId8"/>
      <w:headerReference w:type="first" r:id="rId9"/>
      <w:pgSz w:w="16838" w:h="11906" w:orient="landscape"/>
      <w:pgMar w:top="1701" w:right="1103" w:bottom="850" w:left="1134" w:header="708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5E" w:rsidRDefault="00FB115E">
      <w:r>
        <w:separator/>
      </w:r>
    </w:p>
  </w:endnote>
  <w:endnote w:type="continuationSeparator" w:id="0">
    <w:p w:rsidR="00FB115E" w:rsidRDefault="00FB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5E" w:rsidRDefault="00FB115E">
      <w:r>
        <w:separator/>
      </w:r>
    </w:p>
  </w:footnote>
  <w:footnote w:type="continuationSeparator" w:id="0">
    <w:p w:rsidR="00FB115E" w:rsidRDefault="00FB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A3" w:rsidRDefault="007447A3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AF2180">
      <w:rPr>
        <w:noProof/>
      </w:rPr>
      <w:t>2</w:t>
    </w:r>
    <w:r>
      <w:rPr>
        <w:noProof/>
      </w:rPr>
      <w:fldChar w:fldCharType="end"/>
    </w:r>
  </w:p>
  <w:p w:rsidR="007447A3" w:rsidRDefault="007447A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A3" w:rsidRDefault="007447A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56"/>
    <w:rsid w:val="00004414"/>
    <w:rsid w:val="00020A34"/>
    <w:rsid w:val="00032BE1"/>
    <w:rsid w:val="00092739"/>
    <w:rsid w:val="000936E6"/>
    <w:rsid w:val="000B457A"/>
    <w:rsid w:val="000C3E7A"/>
    <w:rsid w:val="00125F25"/>
    <w:rsid w:val="00133122"/>
    <w:rsid w:val="0014176E"/>
    <w:rsid w:val="00146CFA"/>
    <w:rsid w:val="001A63FE"/>
    <w:rsid w:val="001D5A49"/>
    <w:rsid w:val="00201C5A"/>
    <w:rsid w:val="002B0AF0"/>
    <w:rsid w:val="0030396B"/>
    <w:rsid w:val="0031599C"/>
    <w:rsid w:val="003341BA"/>
    <w:rsid w:val="00342978"/>
    <w:rsid w:val="003E297C"/>
    <w:rsid w:val="00444E94"/>
    <w:rsid w:val="00453848"/>
    <w:rsid w:val="004611AC"/>
    <w:rsid w:val="0048091C"/>
    <w:rsid w:val="004862BC"/>
    <w:rsid w:val="004F3DED"/>
    <w:rsid w:val="005150FD"/>
    <w:rsid w:val="00561EE3"/>
    <w:rsid w:val="00577035"/>
    <w:rsid w:val="005A0909"/>
    <w:rsid w:val="005E50BE"/>
    <w:rsid w:val="00604497"/>
    <w:rsid w:val="006112C8"/>
    <w:rsid w:val="00611918"/>
    <w:rsid w:val="00633455"/>
    <w:rsid w:val="00656B5F"/>
    <w:rsid w:val="00674821"/>
    <w:rsid w:val="007447A3"/>
    <w:rsid w:val="007A06C3"/>
    <w:rsid w:val="008136C1"/>
    <w:rsid w:val="008318FB"/>
    <w:rsid w:val="0084732C"/>
    <w:rsid w:val="00862541"/>
    <w:rsid w:val="00876775"/>
    <w:rsid w:val="008B633D"/>
    <w:rsid w:val="008D3386"/>
    <w:rsid w:val="008D3756"/>
    <w:rsid w:val="0090356F"/>
    <w:rsid w:val="0092632D"/>
    <w:rsid w:val="00936DE6"/>
    <w:rsid w:val="00955512"/>
    <w:rsid w:val="00973EC0"/>
    <w:rsid w:val="009A295F"/>
    <w:rsid w:val="00A27060"/>
    <w:rsid w:val="00AB671A"/>
    <w:rsid w:val="00AC5B41"/>
    <w:rsid w:val="00AC6DED"/>
    <w:rsid w:val="00AF2180"/>
    <w:rsid w:val="00AF4B9F"/>
    <w:rsid w:val="00B1467B"/>
    <w:rsid w:val="00B6312F"/>
    <w:rsid w:val="00C236E2"/>
    <w:rsid w:val="00C73C6F"/>
    <w:rsid w:val="00C85A67"/>
    <w:rsid w:val="00CD7D6A"/>
    <w:rsid w:val="00CF523F"/>
    <w:rsid w:val="00CF6DA9"/>
    <w:rsid w:val="00D23165"/>
    <w:rsid w:val="00D47D32"/>
    <w:rsid w:val="00E70514"/>
    <w:rsid w:val="00ED7D2F"/>
    <w:rsid w:val="00F11CFA"/>
    <w:rsid w:val="00F26BDE"/>
    <w:rsid w:val="00F47238"/>
    <w:rsid w:val="00F93BDD"/>
    <w:rsid w:val="00FA5610"/>
    <w:rsid w:val="00FB115E"/>
    <w:rsid w:val="00F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contextualSpacing/>
      <w:jc w:val="both"/>
    </w:pPr>
    <w:rPr>
      <w:rFonts w:eastAsia="Calibri"/>
      <w:sz w:val="28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Droid Sans Devanagari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roid Sans Devanagari"/>
    </w:rPr>
  </w:style>
  <w:style w:type="paragraph" w:styleId="ac">
    <w:name w:val="List Paragraph"/>
    <w:basedOn w:val="a"/>
    <w:qFormat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ewncpi0">
    <w:name w:val="newncpi0"/>
    <w:basedOn w:val="a"/>
    <w:rPr>
      <w:sz w:val="24"/>
      <w:szCs w:val="24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jc w:val="left"/>
    </w:pPr>
    <w:rPr>
      <w:rFonts w:ascii="Calibri" w:hAnsi="Calibri" w:cs="Calibri"/>
      <w:sz w:val="22"/>
    </w:rPr>
  </w:style>
  <w:style w:type="paragraph" w:styleId="af">
    <w:name w:val="footer"/>
    <w:basedOn w:val="a"/>
    <w:pPr>
      <w:jc w:val="left"/>
    </w:pPr>
    <w:rPr>
      <w:rFonts w:ascii="Calibri" w:hAnsi="Calibri" w:cs="Calibri"/>
      <w:sz w:val="22"/>
    </w:rPr>
  </w:style>
  <w:style w:type="paragraph" w:styleId="af0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Default">
    <w:name w:val="Default"/>
    <w:rsid w:val="0067482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contextualSpacing/>
      <w:jc w:val="both"/>
    </w:pPr>
    <w:rPr>
      <w:rFonts w:eastAsia="Calibri"/>
      <w:sz w:val="28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Droid Sans Devanagari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roid Sans Devanagari"/>
    </w:rPr>
  </w:style>
  <w:style w:type="paragraph" w:styleId="ac">
    <w:name w:val="List Paragraph"/>
    <w:basedOn w:val="a"/>
    <w:qFormat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ewncpi0">
    <w:name w:val="newncpi0"/>
    <w:basedOn w:val="a"/>
    <w:rPr>
      <w:sz w:val="24"/>
      <w:szCs w:val="24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jc w:val="left"/>
    </w:pPr>
    <w:rPr>
      <w:rFonts w:ascii="Calibri" w:hAnsi="Calibri" w:cs="Calibri"/>
      <w:sz w:val="22"/>
    </w:rPr>
  </w:style>
  <w:style w:type="paragraph" w:styleId="af">
    <w:name w:val="footer"/>
    <w:basedOn w:val="a"/>
    <w:pPr>
      <w:jc w:val="left"/>
    </w:pPr>
    <w:rPr>
      <w:rFonts w:ascii="Calibri" w:hAnsi="Calibri" w:cs="Calibri"/>
      <w:sz w:val="22"/>
    </w:rPr>
  </w:style>
  <w:style w:type="paragraph" w:styleId="af0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Default">
    <w:name w:val="Default"/>
    <w:rsid w:val="0067482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6368-F77B-485C-8330-30F3BD94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5981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Евразийской экономической комиссии от 30.11.2016 N 159"Об утверждении Единых правил и норм обеспечения карантина растений на таможенной территории Евразийского экономического союза"</vt:lpstr>
    </vt:vector>
  </TitlesOfParts>
  <Company>SPecialiST RePack</Company>
  <LinksUpToDate>false</LinksUpToDate>
  <CharactersWithSpaces>39994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Евразийской экономической комиссии от 30.11.2016 N 159"Об утверждении Единых правил и норм обеспечения карантина растений на таможенной территории Евразийского экономического союза"</dc:title>
  <dc:creator>Ларина Наталья Сергеевна</dc:creator>
  <cp:lastModifiedBy>Юлия Борисовна Максудова</cp:lastModifiedBy>
  <cp:revision>2</cp:revision>
  <cp:lastPrinted>2022-02-18T12:16:00Z</cp:lastPrinted>
  <dcterms:created xsi:type="dcterms:W3CDTF">2022-03-03T06:43:00Z</dcterms:created>
  <dcterms:modified xsi:type="dcterms:W3CDTF">2022-03-03T06:43:00Z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